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BD" w:rsidRPr="003E5497" w:rsidRDefault="007803BD" w:rsidP="007803BD">
      <w:pPr>
        <w:rPr>
          <w:b/>
        </w:rPr>
      </w:pPr>
      <w:r w:rsidRPr="003E5497">
        <w:rPr>
          <w:b/>
        </w:rPr>
        <w:t xml:space="preserve">КАЗАХСКИЙ НАЦИОНАЛЬНЫЙ УНИВЕРСИТЕТ </w:t>
      </w:r>
      <w:proofErr w:type="spellStart"/>
      <w:r w:rsidRPr="003E5497">
        <w:rPr>
          <w:b/>
        </w:rPr>
        <w:t>им.аль-Фараби</w:t>
      </w:r>
      <w:proofErr w:type="spellEnd"/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 xml:space="preserve">                                                          Факультет международных отношений</w:t>
      </w:r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 xml:space="preserve">                                                             Кафедра дипломатического перевода</w:t>
      </w:r>
    </w:p>
    <w:p w:rsidR="007803BD" w:rsidRPr="003E5497" w:rsidRDefault="007803BD" w:rsidP="007803BD">
      <w:pPr>
        <w:rPr>
          <w:b/>
        </w:rPr>
      </w:pPr>
    </w:p>
    <w:tbl>
      <w:tblPr>
        <w:tblW w:w="10728" w:type="dxa"/>
        <w:tblLook w:val="04A0"/>
      </w:tblPr>
      <w:tblGrid>
        <w:gridCol w:w="4248"/>
        <w:gridCol w:w="6480"/>
      </w:tblGrid>
      <w:tr w:rsidR="007803BD" w:rsidRPr="003E5497" w:rsidTr="000A0820">
        <w:tc>
          <w:tcPr>
            <w:tcW w:w="4248" w:type="dxa"/>
          </w:tcPr>
          <w:p w:rsidR="007803BD" w:rsidRPr="003E5497" w:rsidRDefault="007803BD" w:rsidP="000A0820">
            <w:pPr>
              <w:rPr>
                <w:b/>
                <w:lang w:val="kk-KZ"/>
              </w:rPr>
            </w:pPr>
            <w:r w:rsidRPr="003E5497">
              <w:rPr>
                <w:b/>
              </w:rPr>
              <w:t xml:space="preserve">Согласовано                                               </w:t>
            </w:r>
          </w:p>
          <w:p w:rsidR="007803BD" w:rsidRPr="003E5497" w:rsidRDefault="007803BD" w:rsidP="000A0820">
            <w:pPr>
              <w:rPr>
                <w:b/>
              </w:rPr>
            </w:pPr>
            <w:r w:rsidRPr="003E5497">
              <w:rPr>
                <w:b/>
              </w:rPr>
              <w:t>Декан факультета</w:t>
            </w:r>
          </w:p>
          <w:p w:rsidR="007803BD" w:rsidRPr="003E5497" w:rsidRDefault="007803BD" w:rsidP="000A082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_________________К.Н.Шаки</w:t>
            </w:r>
            <w:r w:rsidRPr="003E5497">
              <w:rPr>
                <w:b/>
              </w:rPr>
              <w:t>ров</w:t>
            </w:r>
            <w:proofErr w:type="spellEnd"/>
          </w:p>
          <w:p w:rsidR="007803BD" w:rsidRPr="003E5497" w:rsidRDefault="007803BD" w:rsidP="000A0820">
            <w:pPr>
              <w:rPr>
                <w:b/>
              </w:rPr>
            </w:pPr>
            <w:r w:rsidRPr="003E5497">
              <w:rPr>
                <w:b/>
              </w:rPr>
              <w:t xml:space="preserve">Протокол №  11 от 24.06.2015      </w:t>
            </w:r>
          </w:p>
          <w:p w:rsidR="007803BD" w:rsidRPr="003E5497" w:rsidRDefault="007803BD" w:rsidP="000A0820">
            <w:pPr>
              <w:rPr>
                <w:b/>
                <w:lang w:val="kk-KZ"/>
              </w:rPr>
            </w:pPr>
          </w:p>
        </w:tc>
        <w:tc>
          <w:tcPr>
            <w:tcW w:w="6480" w:type="dxa"/>
            <w:hideMark/>
          </w:tcPr>
          <w:p w:rsidR="007803BD" w:rsidRPr="003E5497" w:rsidRDefault="007803BD" w:rsidP="000A0820">
            <w:pPr>
              <w:pStyle w:val="1"/>
              <w:spacing w:line="276" w:lineRule="auto"/>
              <w:jc w:val="left"/>
              <w:rPr>
                <w:sz w:val="24"/>
              </w:rPr>
            </w:pPr>
            <w:r w:rsidRPr="003E5497">
              <w:rPr>
                <w:sz w:val="24"/>
              </w:rPr>
              <w:t xml:space="preserve">                        Утверждено</w:t>
            </w:r>
          </w:p>
          <w:p w:rsidR="007803BD" w:rsidRPr="003E5497" w:rsidRDefault="007803BD" w:rsidP="000A0820">
            <w:pPr>
              <w:rPr>
                <w:b/>
              </w:rPr>
            </w:pPr>
            <w:r w:rsidRPr="003E5497">
              <w:rPr>
                <w:b/>
              </w:rPr>
              <w:t xml:space="preserve">                        на заседании научно-методического  совета </w:t>
            </w:r>
          </w:p>
          <w:p w:rsidR="007803BD" w:rsidRPr="003E5497" w:rsidRDefault="007803BD" w:rsidP="000A0820">
            <w:pPr>
              <w:rPr>
                <w:b/>
              </w:rPr>
            </w:pPr>
            <w:r w:rsidRPr="003E5497">
              <w:rPr>
                <w:b/>
              </w:rPr>
              <w:t xml:space="preserve">                        </w:t>
            </w:r>
            <w:proofErr w:type="spellStart"/>
            <w:r w:rsidRPr="003E5497">
              <w:rPr>
                <w:b/>
              </w:rPr>
              <w:t>КазНУ</w:t>
            </w:r>
            <w:proofErr w:type="spellEnd"/>
            <w:r w:rsidRPr="003E5497">
              <w:rPr>
                <w:b/>
              </w:rPr>
              <w:t xml:space="preserve"> им аль </w:t>
            </w:r>
            <w:proofErr w:type="spellStart"/>
            <w:r w:rsidRPr="003E5497">
              <w:rPr>
                <w:b/>
              </w:rPr>
              <w:t>Фараби</w:t>
            </w:r>
            <w:proofErr w:type="spellEnd"/>
            <w:r w:rsidRPr="003E5497">
              <w:rPr>
                <w:b/>
              </w:rPr>
              <w:t>_</w:t>
            </w:r>
          </w:p>
          <w:p w:rsidR="007803BD" w:rsidRPr="003E5497" w:rsidRDefault="007803BD" w:rsidP="000A0820">
            <w:pPr>
              <w:rPr>
                <w:b/>
              </w:rPr>
            </w:pPr>
            <w:r w:rsidRPr="003E5497">
              <w:rPr>
                <w:b/>
              </w:rPr>
              <w:t xml:space="preserve">                        Протокол № 6 от 25 июня 2015г.</w:t>
            </w:r>
          </w:p>
          <w:p w:rsidR="007803BD" w:rsidRPr="003E5497" w:rsidRDefault="007803BD" w:rsidP="000A0820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 w:rsidRPr="003E5497">
              <w:rPr>
                <w:sz w:val="24"/>
              </w:rPr>
              <w:t xml:space="preserve">                        Проректор по учебной работе  </w:t>
            </w:r>
          </w:p>
          <w:p w:rsidR="007803BD" w:rsidRPr="003E5497" w:rsidRDefault="007803BD" w:rsidP="000A0820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 w:rsidRPr="003E5497">
              <w:rPr>
                <w:sz w:val="24"/>
              </w:rPr>
              <w:t xml:space="preserve">                        </w:t>
            </w:r>
            <w:proofErr w:type="spellStart"/>
            <w:r w:rsidRPr="003E5497">
              <w:rPr>
                <w:sz w:val="24"/>
              </w:rPr>
              <w:t>____________Д.Ж.Ахмед-Заки</w:t>
            </w:r>
            <w:proofErr w:type="spellEnd"/>
          </w:p>
        </w:tc>
      </w:tr>
    </w:tbl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 xml:space="preserve">                              УЧЕБНО-МЕТОДИЧЕСКИЙ КОМПЛЕКС ДИСЦИПЛИНЫ</w:t>
      </w:r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 xml:space="preserve">              </w:t>
      </w:r>
    </w:p>
    <w:p w:rsidR="007803BD" w:rsidRPr="003E5497" w:rsidRDefault="007803BD" w:rsidP="007803BD">
      <w:pPr>
        <w:pStyle w:val="3"/>
        <w:rPr>
          <w:rFonts w:ascii="Times New Roman" w:hAnsi="Times New Roman"/>
          <w:b w:val="0"/>
        </w:rPr>
      </w:pPr>
      <w:r w:rsidRPr="003E5497">
        <w:rPr>
          <w:rFonts w:ascii="Times New Roman" w:hAnsi="Times New Roman"/>
          <w:b w:val="0"/>
        </w:rPr>
        <w:t xml:space="preserve">                                                 </w:t>
      </w:r>
      <w:r w:rsidRPr="003E5497">
        <w:rPr>
          <w:rFonts w:ascii="Times New Roman" w:hAnsi="Times New Roman"/>
          <w:b w:val="0"/>
          <w:lang w:val="kk-KZ"/>
        </w:rPr>
        <w:t>Практика дипломатического перевода</w:t>
      </w:r>
    </w:p>
    <w:p w:rsidR="007803BD" w:rsidRPr="003E5497" w:rsidRDefault="007803BD" w:rsidP="007803BD">
      <w:pPr>
        <w:pStyle w:val="3"/>
        <w:tabs>
          <w:tab w:val="left" w:pos="5955"/>
        </w:tabs>
        <w:rPr>
          <w:rFonts w:ascii="Times New Roman" w:hAnsi="Times New Roman"/>
          <w:b w:val="0"/>
        </w:rPr>
      </w:pPr>
      <w:r w:rsidRPr="003E5497">
        <w:rPr>
          <w:rFonts w:ascii="Times New Roman" w:hAnsi="Times New Roman"/>
          <w:b w:val="0"/>
        </w:rPr>
        <w:t xml:space="preserve">                                                                   английский язык</w:t>
      </w:r>
      <w:r w:rsidRPr="003E5497">
        <w:rPr>
          <w:rFonts w:ascii="Times New Roman" w:hAnsi="Times New Roman"/>
          <w:b w:val="0"/>
        </w:rPr>
        <w:tab/>
      </w:r>
    </w:p>
    <w:p w:rsidR="007803BD" w:rsidRPr="003E5497" w:rsidRDefault="007803BD" w:rsidP="007803BD">
      <w:r w:rsidRPr="003E5497">
        <w:t xml:space="preserve">                                                                      4 курс р/о</w:t>
      </w:r>
    </w:p>
    <w:p w:rsidR="007803BD" w:rsidRPr="003E5497" w:rsidRDefault="007803BD" w:rsidP="007803BD">
      <w:r w:rsidRPr="003E5497">
        <w:t xml:space="preserve">                                                                   3 кредит-часа</w:t>
      </w:r>
    </w:p>
    <w:p w:rsidR="007803BD" w:rsidRPr="003E5497" w:rsidRDefault="007803BD" w:rsidP="007803BD">
      <w:pPr>
        <w:tabs>
          <w:tab w:val="left" w:pos="7080"/>
        </w:tabs>
      </w:pPr>
      <w:r w:rsidRPr="003E5497">
        <w:t xml:space="preserve">                                              05030200 “Международные отношения”</w:t>
      </w:r>
    </w:p>
    <w:p w:rsidR="007803BD" w:rsidRPr="003E5497" w:rsidRDefault="007803BD" w:rsidP="007803BD">
      <w:pPr>
        <w:tabs>
          <w:tab w:val="left" w:pos="7080"/>
        </w:tabs>
        <w:rPr>
          <w:lang w:val="kk-KZ"/>
        </w:rPr>
      </w:pPr>
      <w:r w:rsidRPr="003E5497">
        <w:t xml:space="preserve">                                                    Форма обучения: дневная    </w:t>
      </w:r>
    </w:p>
    <w:p w:rsidR="007803BD" w:rsidRDefault="007803BD" w:rsidP="007803BD">
      <w:r w:rsidRPr="003E5497">
        <w:t xml:space="preserve">                                                              Осенний семестр</w:t>
      </w:r>
    </w:p>
    <w:p w:rsidR="007803BD" w:rsidRDefault="007803BD" w:rsidP="007803BD"/>
    <w:p w:rsidR="007803BD" w:rsidRDefault="007803BD" w:rsidP="007803BD"/>
    <w:p w:rsidR="007803BD" w:rsidRPr="003E5497" w:rsidRDefault="007803BD" w:rsidP="007803BD"/>
    <w:p w:rsidR="007803BD" w:rsidRPr="003E5497" w:rsidRDefault="007803BD" w:rsidP="007803BD">
      <w:pPr>
        <w:rPr>
          <w:b/>
        </w:rPr>
      </w:pPr>
      <w:r w:rsidRPr="003E5497">
        <w:rPr>
          <w:b/>
        </w:rPr>
        <w:t xml:space="preserve">СВЕДЕНИЯ : доцент </w:t>
      </w:r>
      <w:proofErr w:type="spellStart"/>
      <w:r w:rsidRPr="003E5497">
        <w:rPr>
          <w:b/>
        </w:rPr>
        <w:t>КазНУ</w:t>
      </w:r>
      <w:proofErr w:type="spellEnd"/>
      <w:r w:rsidRPr="003E5497">
        <w:rPr>
          <w:b/>
        </w:rPr>
        <w:t xml:space="preserve"> –</w:t>
      </w:r>
      <w:proofErr w:type="spellStart"/>
      <w:r w:rsidRPr="003E5497">
        <w:rPr>
          <w:b/>
        </w:rPr>
        <w:t>Макишева</w:t>
      </w:r>
      <w:proofErr w:type="spellEnd"/>
      <w:r w:rsidRPr="003E5497">
        <w:rPr>
          <w:b/>
        </w:rPr>
        <w:t xml:space="preserve"> </w:t>
      </w:r>
      <w:proofErr w:type="spellStart"/>
      <w:r w:rsidRPr="003E5497">
        <w:rPr>
          <w:b/>
        </w:rPr>
        <w:t>Марияш</w:t>
      </w:r>
      <w:proofErr w:type="spellEnd"/>
      <w:r w:rsidRPr="003E5497">
        <w:rPr>
          <w:b/>
        </w:rPr>
        <w:t xml:space="preserve"> </w:t>
      </w:r>
      <w:proofErr w:type="spellStart"/>
      <w:r w:rsidRPr="003E5497">
        <w:rPr>
          <w:b/>
        </w:rPr>
        <w:t>Кайдауловна</w:t>
      </w:r>
      <w:proofErr w:type="spellEnd"/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>Телефоны : 243 83 28</w:t>
      </w:r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>каб.:205</w:t>
      </w:r>
    </w:p>
    <w:p w:rsidR="007803BD" w:rsidRPr="00763D01" w:rsidRDefault="007803BD" w:rsidP="007803BD">
      <w:pPr>
        <w:rPr>
          <w:b/>
        </w:rPr>
      </w:pPr>
      <w:r w:rsidRPr="003E5497">
        <w:rPr>
          <w:b/>
          <w:lang w:val="en-US"/>
        </w:rPr>
        <w:t>email</w:t>
      </w:r>
      <w:r w:rsidRPr="00763D01">
        <w:rPr>
          <w:b/>
        </w:rPr>
        <w:t>-</w:t>
      </w:r>
      <w:proofErr w:type="spellStart"/>
      <w:r w:rsidRPr="003E5497">
        <w:rPr>
          <w:b/>
          <w:lang w:val="en-US"/>
        </w:rPr>
        <w:t>makisheva</w:t>
      </w:r>
      <w:proofErr w:type="spellEnd"/>
      <w:r w:rsidRPr="00763D01">
        <w:rPr>
          <w:b/>
        </w:rPr>
        <w:t>50</w:t>
      </w:r>
      <w:r w:rsidRPr="003E5497">
        <w:rPr>
          <w:b/>
          <w:lang w:val="en-US"/>
        </w:rPr>
        <w:t>mail</w:t>
      </w:r>
      <w:r w:rsidRPr="00763D01">
        <w:rPr>
          <w:b/>
        </w:rPr>
        <w:t>.</w:t>
      </w:r>
      <w:proofErr w:type="spellStart"/>
      <w:r w:rsidRPr="003E5497">
        <w:rPr>
          <w:b/>
          <w:lang w:val="en-US"/>
        </w:rPr>
        <w:t>ru</w:t>
      </w:r>
      <w:proofErr w:type="spellEnd"/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Pr="00763D01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  <w:r w:rsidRPr="003E5497">
        <w:rPr>
          <w:b/>
        </w:rPr>
        <w:t xml:space="preserve">                                                               </w:t>
      </w: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rPr>
          <w:b/>
        </w:rPr>
      </w:pPr>
    </w:p>
    <w:p w:rsidR="007803BD" w:rsidRDefault="007803BD" w:rsidP="007803BD">
      <w:pPr>
        <w:jc w:val="center"/>
        <w:rPr>
          <w:b/>
        </w:rPr>
      </w:pPr>
      <w:r w:rsidRPr="003E5497">
        <w:rPr>
          <w:b/>
        </w:rPr>
        <w:t>Алматы 2015г.</w:t>
      </w:r>
    </w:p>
    <w:p w:rsidR="007803BD" w:rsidRPr="003A0136" w:rsidRDefault="007803BD" w:rsidP="007803BD">
      <w:r w:rsidRPr="003A0136">
        <w:lastRenderedPageBreak/>
        <w:t xml:space="preserve">УМК  дисциплины составлен доцентом </w:t>
      </w:r>
      <w:proofErr w:type="spellStart"/>
      <w:r w:rsidRPr="003A0136">
        <w:t>КаЗНУ</w:t>
      </w:r>
      <w:proofErr w:type="spellEnd"/>
      <w:r w:rsidRPr="003A0136">
        <w:t xml:space="preserve"> </w:t>
      </w:r>
      <w:proofErr w:type="spellStart"/>
      <w:r w:rsidRPr="003A0136">
        <w:t>Макишевой</w:t>
      </w:r>
      <w:proofErr w:type="spellEnd"/>
      <w:r w:rsidRPr="003A0136">
        <w:t xml:space="preserve"> М.К.. на основании </w:t>
      </w:r>
      <w:proofErr w:type="spellStart"/>
      <w:r w:rsidRPr="003A0136">
        <w:t>Эксперименатальной</w:t>
      </w:r>
      <w:proofErr w:type="spellEnd"/>
      <w:r w:rsidRPr="003A0136">
        <w:t xml:space="preserve"> образовательной программы специальности «международные  отношения» и каталога элективных  дисциплин</w:t>
      </w:r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Pr="008D788F" w:rsidRDefault="007803BD" w:rsidP="008D788F">
      <w:pPr>
        <w:jc w:val="both"/>
      </w:pPr>
      <w:r w:rsidRPr="008D788F">
        <w:t xml:space="preserve">Рассмотрен и рекомендован на заседании кафедры Дипломатического перевода </w:t>
      </w:r>
    </w:p>
    <w:p w:rsidR="007803BD" w:rsidRPr="008D788F" w:rsidRDefault="007803BD" w:rsidP="008D788F">
      <w:pPr>
        <w:jc w:val="both"/>
      </w:pPr>
      <w:r w:rsidRPr="008D788F">
        <w:t>Протокол №9 от 21 июня 2015 г</w:t>
      </w:r>
    </w:p>
    <w:p w:rsidR="007803BD" w:rsidRPr="008D788F" w:rsidRDefault="007803BD" w:rsidP="008D788F">
      <w:pPr>
        <w:jc w:val="both"/>
      </w:pPr>
    </w:p>
    <w:p w:rsidR="007803BD" w:rsidRPr="008D788F" w:rsidRDefault="007803BD" w:rsidP="008D788F">
      <w:pPr>
        <w:jc w:val="both"/>
      </w:pPr>
    </w:p>
    <w:p w:rsidR="007803BD" w:rsidRPr="008D788F" w:rsidRDefault="007803BD" w:rsidP="008D788F">
      <w:pPr>
        <w:jc w:val="both"/>
      </w:pPr>
      <w:proofErr w:type="spellStart"/>
      <w:r w:rsidRPr="008D788F">
        <w:t>Зав.кафедрой____________________Мусабекова</w:t>
      </w:r>
      <w:proofErr w:type="spellEnd"/>
      <w:r w:rsidRPr="008D788F">
        <w:t xml:space="preserve"> У.Е.</w:t>
      </w:r>
    </w:p>
    <w:p w:rsidR="007803BD" w:rsidRPr="008D788F" w:rsidRDefault="007803BD" w:rsidP="008D788F">
      <w:pPr>
        <w:jc w:val="both"/>
      </w:pPr>
    </w:p>
    <w:p w:rsidR="007803BD" w:rsidRPr="008D788F" w:rsidRDefault="007803BD" w:rsidP="008D788F">
      <w:pPr>
        <w:jc w:val="both"/>
      </w:pPr>
    </w:p>
    <w:p w:rsidR="007803BD" w:rsidRPr="008D788F" w:rsidRDefault="007803BD" w:rsidP="008D788F">
      <w:pPr>
        <w:jc w:val="both"/>
      </w:pPr>
    </w:p>
    <w:p w:rsidR="007803BD" w:rsidRPr="008D788F" w:rsidRDefault="007803BD" w:rsidP="008D788F">
      <w:pPr>
        <w:jc w:val="both"/>
      </w:pPr>
    </w:p>
    <w:p w:rsidR="007803BD" w:rsidRPr="008D788F" w:rsidRDefault="007803BD" w:rsidP="008D788F">
      <w:pPr>
        <w:jc w:val="both"/>
      </w:pPr>
    </w:p>
    <w:p w:rsidR="007803BD" w:rsidRPr="008D788F" w:rsidRDefault="007803BD" w:rsidP="008D788F">
      <w:pPr>
        <w:jc w:val="both"/>
      </w:pPr>
    </w:p>
    <w:p w:rsidR="007803BD" w:rsidRPr="008D788F" w:rsidRDefault="007803BD" w:rsidP="008D788F">
      <w:pPr>
        <w:jc w:val="both"/>
      </w:pPr>
      <w:r w:rsidRPr="008D788F">
        <w:t>Рекомендовано методическим бюро факультета Протокол № 8 от 23 июня 2015г</w:t>
      </w:r>
    </w:p>
    <w:p w:rsidR="007803BD" w:rsidRPr="008D788F" w:rsidRDefault="007803BD" w:rsidP="008D788F">
      <w:pPr>
        <w:jc w:val="both"/>
      </w:pPr>
    </w:p>
    <w:p w:rsidR="007803BD" w:rsidRPr="008D788F" w:rsidRDefault="007803BD" w:rsidP="008D788F">
      <w:pPr>
        <w:jc w:val="both"/>
      </w:pPr>
      <w:proofErr w:type="spellStart"/>
      <w:r w:rsidRPr="008D788F">
        <w:t>Председатель___________________________Сайрамбаева</w:t>
      </w:r>
      <w:proofErr w:type="spellEnd"/>
      <w:r w:rsidRPr="008D788F">
        <w:t xml:space="preserve"> Ж.Т.</w:t>
      </w:r>
    </w:p>
    <w:p w:rsidR="007803BD" w:rsidRPr="003E5497" w:rsidRDefault="007803BD" w:rsidP="007803BD">
      <w:pPr>
        <w:rPr>
          <w:b/>
          <w:lang w:val="kk-KZ"/>
        </w:rPr>
      </w:pPr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7803BD" w:rsidRDefault="007803BD" w:rsidP="007803BD">
      <w:pPr>
        <w:jc w:val="both"/>
        <w:rPr>
          <w:b/>
        </w:rPr>
      </w:pPr>
    </w:p>
    <w:p w:rsidR="005A3A3D" w:rsidRPr="003E5497" w:rsidRDefault="005A3A3D" w:rsidP="005A3A3D">
      <w:pPr>
        <w:rPr>
          <w:b/>
          <w:lang w:val="kk-KZ"/>
        </w:rPr>
      </w:pPr>
      <w:r>
        <w:rPr>
          <w:b/>
          <w:lang w:val="kk-KZ"/>
        </w:rPr>
        <w:lastRenderedPageBreak/>
        <w:t xml:space="preserve">    </w:t>
      </w:r>
      <w:r w:rsidRPr="003E5497">
        <w:rPr>
          <w:b/>
        </w:rPr>
        <w:t xml:space="preserve">Согласовано                                               </w:t>
      </w:r>
    </w:p>
    <w:p w:rsidR="005A3A3D" w:rsidRPr="003E5497" w:rsidRDefault="005A3A3D" w:rsidP="005A3A3D">
      <w:pPr>
        <w:rPr>
          <w:b/>
        </w:rPr>
      </w:pPr>
      <w:r w:rsidRPr="003E5497">
        <w:rPr>
          <w:b/>
        </w:rPr>
        <w:t xml:space="preserve">Протокол №9 </w:t>
      </w:r>
    </w:p>
    <w:p w:rsidR="005A3A3D" w:rsidRPr="003E5497" w:rsidRDefault="005A3A3D" w:rsidP="005A3A3D">
      <w:pPr>
        <w:rPr>
          <w:b/>
        </w:rPr>
      </w:pPr>
      <w:r w:rsidRPr="003E5497">
        <w:rPr>
          <w:b/>
        </w:rPr>
        <w:t>Декан факультета</w:t>
      </w:r>
    </w:p>
    <w:p w:rsidR="005A3A3D" w:rsidRPr="003E5497" w:rsidRDefault="005A3A3D" w:rsidP="005A3A3D">
      <w:pPr>
        <w:jc w:val="both"/>
        <w:rPr>
          <w:b/>
        </w:rPr>
      </w:pPr>
      <w:proofErr w:type="spellStart"/>
      <w:r>
        <w:rPr>
          <w:b/>
        </w:rPr>
        <w:t>_________________К.Н.Шаки</w:t>
      </w:r>
      <w:r w:rsidRPr="003E5497">
        <w:rPr>
          <w:b/>
        </w:rPr>
        <w:t>ров</w:t>
      </w:r>
      <w:proofErr w:type="spellEnd"/>
    </w:p>
    <w:p w:rsidR="005A3A3D" w:rsidRPr="003E5497" w:rsidRDefault="005A3A3D" w:rsidP="005A3A3D">
      <w:pPr>
        <w:rPr>
          <w:b/>
        </w:rPr>
      </w:pPr>
      <w:r w:rsidRPr="003E5497">
        <w:rPr>
          <w:b/>
        </w:rPr>
        <w:t xml:space="preserve">Протокол №  11 от 24.06.2015      </w:t>
      </w:r>
    </w:p>
    <w:p w:rsidR="005A3A3D" w:rsidRDefault="005A3A3D" w:rsidP="005A3A3D">
      <w:pPr>
        <w:pStyle w:val="3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 xml:space="preserve">                                                        Силлабус            </w:t>
      </w:r>
    </w:p>
    <w:p w:rsidR="005A3A3D" w:rsidRPr="003E5497" w:rsidRDefault="005A3A3D" w:rsidP="005A3A3D">
      <w:pPr>
        <w:pStyle w:val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kk-KZ"/>
        </w:rPr>
        <w:t xml:space="preserve">                                         </w:t>
      </w:r>
      <w:r w:rsidRPr="003E5497">
        <w:rPr>
          <w:rFonts w:ascii="Times New Roman" w:hAnsi="Times New Roman"/>
          <w:b w:val="0"/>
          <w:lang w:val="kk-KZ"/>
        </w:rPr>
        <w:t>Практика дипломатического перевода</w:t>
      </w:r>
    </w:p>
    <w:p w:rsidR="005A3A3D" w:rsidRPr="003E5497" w:rsidRDefault="005A3A3D" w:rsidP="005A3A3D">
      <w:pPr>
        <w:pStyle w:val="3"/>
        <w:tabs>
          <w:tab w:val="left" w:pos="5955"/>
        </w:tabs>
        <w:rPr>
          <w:rFonts w:ascii="Times New Roman" w:hAnsi="Times New Roman"/>
          <w:b w:val="0"/>
        </w:rPr>
      </w:pPr>
      <w:r w:rsidRPr="003E5497">
        <w:rPr>
          <w:rFonts w:ascii="Times New Roman" w:hAnsi="Times New Roman"/>
          <w:b w:val="0"/>
        </w:rPr>
        <w:t xml:space="preserve">                                                                   английский язык</w:t>
      </w:r>
      <w:r w:rsidRPr="003E5497">
        <w:rPr>
          <w:rFonts w:ascii="Times New Roman" w:hAnsi="Times New Roman"/>
          <w:b w:val="0"/>
        </w:rPr>
        <w:tab/>
      </w:r>
    </w:p>
    <w:p w:rsidR="005A3A3D" w:rsidRPr="003E5497" w:rsidRDefault="005A3A3D" w:rsidP="005A3A3D">
      <w:r w:rsidRPr="003E5497">
        <w:t xml:space="preserve">                                                                      4 курс </w:t>
      </w:r>
      <w:proofErr w:type="spellStart"/>
      <w:r w:rsidRPr="003E5497">
        <w:t>р</w:t>
      </w:r>
      <w:proofErr w:type="spellEnd"/>
      <w:r w:rsidRPr="003E5497">
        <w:t>/о</w:t>
      </w:r>
    </w:p>
    <w:p w:rsidR="005A3A3D" w:rsidRPr="003E5497" w:rsidRDefault="005A3A3D" w:rsidP="005A3A3D">
      <w:r w:rsidRPr="003E5497">
        <w:t xml:space="preserve">                                                                   3 </w:t>
      </w:r>
      <w:proofErr w:type="spellStart"/>
      <w:r w:rsidRPr="003E5497">
        <w:t>кредит-часа</w:t>
      </w:r>
      <w:proofErr w:type="spellEnd"/>
    </w:p>
    <w:p w:rsidR="005A3A3D" w:rsidRPr="003E5497" w:rsidRDefault="005A3A3D" w:rsidP="005A3A3D">
      <w:pPr>
        <w:tabs>
          <w:tab w:val="left" w:pos="7080"/>
        </w:tabs>
      </w:pPr>
      <w:r w:rsidRPr="003E5497">
        <w:t xml:space="preserve">                                              05030200 “Международные отношения”</w:t>
      </w:r>
    </w:p>
    <w:p w:rsidR="005A3A3D" w:rsidRPr="003E5497" w:rsidRDefault="005A3A3D" w:rsidP="005A3A3D">
      <w:pPr>
        <w:tabs>
          <w:tab w:val="left" w:pos="7080"/>
        </w:tabs>
        <w:rPr>
          <w:lang w:val="kk-KZ"/>
        </w:rPr>
      </w:pPr>
      <w:r w:rsidRPr="003E5497">
        <w:t xml:space="preserve">                                                    Форма обучения: дневная    </w:t>
      </w:r>
    </w:p>
    <w:p w:rsidR="005A3A3D" w:rsidRDefault="005A3A3D" w:rsidP="005A3A3D">
      <w:r w:rsidRPr="003E5497">
        <w:t xml:space="preserve">                                                              Осенний семестр</w:t>
      </w:r>
    </w:p>
    <w:p w:rsidR="005A3A3D" w:rsidRDefault="005A3A3D" w:rsidP="005A3A3D"/>
    <w:p w:rsidR="005A3A3D" w:rsidRDefault="005A3A3D" w:rsidP="005A3A3D"/>
    <w:p w:rsidR="005A3A3D" w:rsidRPr="003E5497" w:rsidRDefault="005A3A3D" w:rsidP="005A3A3D"/>
    <w:p w:rsidR="005A3A3D" w:rsidRPr="003E5497" w:rsidRDefault="005A3A3D" w:rsidP="005A3A3D">
      <w:pPr>
        <w:rPr>
          <w:b/>
        </w:rPr>
      </w:pPr>
      <w:r w:rsidRPr="003E5497">
        <w:rPr>
          <w:b/>
        </w:rPr>
        <w:t xml:space="preserve">СВЕДЕНИЯ : доцент </w:t>
      </w:r>
      <w:proofErr w:type="spellStart"/>
      <w:r w:rsidRPr="003E5497">
        <w:rPr>
          <w:b/>
        </w:rPr>
        <w:t>КазНУ</w:t>
      </w:r>
      <w:proofErr w:type="spellEnd"/>
      <w:r w:rsidRPr="003E5497">
        <w:rPr>
          <w:b/>
        </w:rPr>
        <w:t xml:space="preserve"> –</w:t>
      </w:r>
      <w:proofErr w:type="spellStart"/>
      <w:r w:rsidRPr="003E5497">
        <w:rPr>
          <w:b/>
        </w:rPr>
        <w:t>Макишева</w:t>
      </w:r>
      <w:proofErr w:type="spellEnd"/>
      <w:r w:rsidRPr="003E5497">
        <w:rPr>
          <w:b/>
        </w:rPr>
        <w:t xml:space="preserve"> </w:t>
      </w:r>
      <w:proofErr w:type="spellStart"/>
      <w:r w:rsidRPr="003E5497">
        <w:rPr>
          <w:b/>
        </w:rPr>
        <w:t>Марияш</w:t>
      </w:r>
      <w:proofErr w:type="spellEnd"/>
      <w:r w:rsidRPr="003E5497">
        <w:rPr>
          <w:b/>
        </w:rPr>
        <w:t xml:space="preserve"> </w:t>
      </w:r>
      <w:proofErr w:type="spellStart"/>
      <w:r w:rsidRPr="003E5497">
        <w:rPr>
          <w:b/>
        </w:rPr>
        <w:t>Кайдауловна</w:t>
      </w:r>
      <w:proofErr w:type="spellEnd"/>
    </w:p>
    <w:p w:rsidR="005A3A3D" w:rsidRPr="003E5497" w:rsidRDefault="005A3A3D" w:rsidP="005A3A3D">
      <w:pPr>
        <w:rPr>
          <w:b/>
        </w:rPr>
      </w:pPr>
      <w:r w:rsidRPr="003E5497">
        <w:rPr>
          <w:b/>
        </w:rPr>
        <w:t>Телефоны : 243 83 28</w:t>
      </w:r>
    </w:p>
    <w:p w:rsidR="005A3A3D" w:rsidRPr="003E5497" w:rsidRDefault="005A3A3D" w:rsidP="005A3A3D">
      <w:pPr>
        <w:rPr>
          <w:b/>
        </w:rPr>
      </w:pPr>
      <w:r w:rsidRPr="003E5497">
        <w:rPr>
          <w:b/>
        </w:rPr>
        <w:t>каб.:205</w:t>
      </w:r>
    </w:p>
    <w:p w:rsidR="005A3A3D" w:rsidRPr="00763D01" w:rsidRDefault="005A3A3D" w:rsidP="005A3A3D">
      <w:pPr>
        <w:rPr>
          <w:b/>
        </w:rPr>
      </w:pPr>
      <w:r w:rsidRPr="003E5497">
        <w:rPr>
          <w:b/>
          <w:lang w:val="en-US"/>
        </w:rPr>
        <w:t>email</w:t>
      </w:r>
      <w:r w:rsidRPr="00763D01">
        <w:rPr>
          <w:b/>
        </w:rPr>
        <w:t>-</w:t>
      </w:r>
      <w:proofErr w:type="spellStart"/>
      <w:r w:rsidRPr="003E5497">
        <w:rPr>
          <w:b/>
          <w:lang w:val="en-US"/>
        </w:rPr>
        <w:t>makisheva</w:t>
      </w:r>
      <w:proofErr w:type="spellEnd"/>
      <w:r w:rsidRPr="00763D01">
        <w:rPr>
          <w:b/>
        </w:rPr>
        <w:t>50</w:t>
      </w:r>
      <w:r w:rsidRPr="003E5497">
        <w:rPr>
          <w:b/>
          <w:lang w:val="en-US"/>
        </w:rPr>
        <w:t>mail</w:t>
      </w:r>
      <w:r w:rsidRPr="00763D01">
        <w:rPr>
          <w:b/>
        </w:rPr>
        <w:t>.</w:t>
      </w:r>
      <w:proofErr w:type="spellStart"/>
      <w:r w:rsidRPr="003E5497">
        <w:rPr>
          <w:b/>
          <w:lang w:val="en-US"/>
        </w:rPr>
        <w:t>ru</w:t>
      </w:r>
      <w:proofErr w:type="spellEnd"/>
    </w:p>
    <w:p w:rsidR="005A3A3D" w:rsidRDefault="005A3A3D" w:rsidP="007803BD">
      <w:pPr>
        <w:jc w:val="both"/>
        <w:rPr>
          <w:b/>
        </w:rPr>
      </w:pPr>
    </w:p>
    <w:p w:rsidR="007803BD" w:rsidRPr="003E5497" w:rsidRDefault="007803BD" w:rsidP="007803BD">
      <w:pPr>
        <w:jc w:val="both"/>
        <w:rPr>
          <w:b/>
        </w:rPr>
      </w:pPr>
      <w:r w:rsidRPr="003E5497">
        <w:rPr>
          <w:b/>
        </w:rPr>
        <w:t>Цель и задачи дисциплины:</w:t>
      </w:r>
    </w:p>
    <w:p w:rsidR="007803BD" w:rsidRPr="003E5497" w:rsidRDefault="007803BD" w:rsidP="007803B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ab/>
        <w:t>Целью данного курса является дальнейшее совершенствование уровня знания английского языка для специализирующихся в области МО, а именно: практики дипломатического перевода.</w:t>
      </w:r>
    </w:p>
    <w:p w:rsidR="007803BD" w:rsidRPr="003E5497" w:rsidRDefault="007803BD" w:rsidP="007803BD">
      <w:pPr>
        <w:jc w:val="both"/>
        <w:rPr>
          <w:b/>
        </w:rPr>
      </w:pPr>
    </w:p>
    <w:p w:rsidR="007803BD" w:rsidRPr="003E5497" w:rsidRDefault="007803BD" w:rsidP="007803BD">
      <w:pPr>
        <w:jc w:val="both"/>
        <w:rPr>
          <w:b/>
        </w:rPr>
      </w:pPr>
      <w:r w:rsidRPr="003E5497">
        <w:rPr>
          <w:b/>
        </w:rPr>
        <w:t xml:space="preserve">Задачи: </w:t>
      </w:r>
    </w:p>
    <w:p w:rsidR="007803BD" w:rsidRDefault="007803BD" w:rsidP="007803B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 xml:space="preserve">Для развития и совершенствования практического владения языком данный курс предусматривает изучение 15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</w:t>
      </w:r>
    </w:p>
    <w:p w:rsidR="007803BD" w:rsidRDefault="007803BD" w:rsidP="007803B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03BD" w:rsidRPr="003E5497" w:rsidRDefault="007803BD" w:rsidP="007803B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>теме исследования, чтение монографий по специальности МО.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7803BD" w:rsidRPr="003E5497" w:rsidRDefault="007803BD" w:rsidP="007803B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ab/>
        <w:t>По окончании  данного курса студент приобретает следующие умения и навыки:</w:t>
      </w:r>
    </w:p>
    <w:p w:rsidR="007803BD" w:rsidRPr="003E5497" w:rsidRDefault="007803BD" w:rsidP="007803B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 xml:space="preserve">      -    Уметь делать профессиональный перевод</w:t>
      </w:r>
    </w:p>
    <w:p w:rsidR="007803BD" w:rsidRPr="003E5497" w:rsidRDefault="007803BD" w:rsidP="007803BD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>Уметь объяснять и давать дефиниции основных терминов по специальности;</w:t>
      </w:r>
    </w:p>
    <w:p w:rsidR="007803BD" w:rsidRPr="003E5497" w:rsidRDefault="007803BD" w:rsidP="007803BD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>Свободно читать и извлекать информацию из текстов по специальности МО;</w:t>
      </w:r>
    </w:p>
    <w:p w:rsidR="007803BD" w:rsidRPr="003E5497" w:rsidRDefault="007803BD" w:rsidP="007803BD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>Уметь анализировать прочитанные тексты по специальности и по ОПЛ;</w:t>
      </w:r>
    </w:p>
    <w:p w:rsidR="007803BD" w:rsidRPr="003E5497" w:rsidRDefault="007803BD" w:rsidP="007803BD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>Уметь подготовить реферативное изложение и презентацию монографии</w:t>
      </w:r>
    </w:p>
    <w:p w:rsidR="007803BD" w:rsidRPr="003E5497" w:rsidRDefault="007803BD" w:rsidP="007803BD">
      <w:pPr>
        <w:pStyle w:val="11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E549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 xml:space="preserve">Компетенции (результаты обучения): </w:t>
      </w:r>
    </w:p>
    <w:p w:rsidR="007803BD" w:rsidRPr="003E5497" w:rsidRDefault="007803BD" w:rsidP="007803BD">
      <w:pPr>
        <w:jc w:val="both"/>
      </w:pPr>
      <w:r w:rsidRPr="003E5497">
        <w:rPr>
          <w:b/>
        </w:rPr>
        <w:t>Межличностные компетенции:</w:t>
      </w:r>
      <w:r w:rsidRPr="003E5497">
        <w:t xml:space="preserve"> Развитие: индивидуальных способностей  владения этикой и эстетикой в коллективе.</w:t>
      </w:r>
    </w:p>
    <w:p w:rsidR="007803BD" w:rsidRPr="003E5497" w:rsidRDefault="007803BD" w:rsidP="007803BD">
      <w:pPr>
        <w:jc w:val="both"/>
        <w:rPr>
          <w:b/>
        </w:rPr>
      </w:pPr>
      <w:r w:rsidRPr="003E5497">
        <w:rPr>
          <w:b/>
        </w:rPr>
        <w:t>Предметные компетенции</w:t>
      </w:r>
      <w:r w:rsidRPr="003E5497">
        <w:t>: развитие навыков и умений владения иностранным языком согласно программе данного курса</w:t>
      </w:r>
    </w:p>
    <w:p w:rsidR="007803BD" w:rsidRPr="003E5497" w:rsidRDefault="007803BD" w:rsidP="007803B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03BD" w:rsidRPr="003E5497" w:rsidRDefault="007803BD" w:rsidP="007803B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E5497">
        <w:rPr>
          <w:rFonts w:ascii="Times New Roman" w:hAnsi="Times New Roman"/>
          <w:b/>
          <w:sz w:val="24"/>
          <w:szCs w:val="24"/>
          <w:lang w:val="ru-RU"/>
        </w:rPr>
        <w:t>Пререквизитом</w:t>
      </w:r>
      <w:proofErr w:type="spellEnd"/>
      <w:r w:rsidRPr="003E5497">
        <w:rPr>
          <w:rFonts w:ascii="Times New Roman" w:hAnsi="Times New Roman"/>
          <w:sz w:val="24"/>
          <w:szCs w:val="24"/>
          <w:lang w:val="ru-RU"/>
        </w:rPr>
        <w:t xml:space="preserve"> является дисциплина «Основы дипломатического перевода».</w:t>
      </w:r>
    </w:p>
    <w:p w:rsidR="007803BD" w:rsidRPr="003E5497" w:rsidRDefault="007803BD" w:rsidP="007803B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E5497">
        <w:rPr>
          <w:rFonts w:ascii="Times New Roman" w:hAnsi="Times New Roman"/>
          <w:b/>
          <w:sz w:val="24"/>
          <w:szCs w:val="24"/>
          <w:lang w:val="ru-RU"/>
        </w:rPr>
        <w:lastRenderedPageBreak/>
        <w:t>Постреквизитом</w:t>
      </w:r>
      <w:proofErr w:type="spellEnd"/>
      <w:r w:rsidRPr="003E5497">
        <w:rPr>
          <w:rFonts w:ascii="Times New Roman" w:hAnsi="Times New Roman"/>
          <w:sz w:val="24"/>
          <w:szCs w:val="24"/>
          <w:lang w:val="ru-RU"/>
        </w:rPr>
        <w:t xml:space="preserve"> является дальнейшее совершенствование уровня знания английского языка для специализирующихся в области МО.</w:t>
      </w:r>
    </w:p>
    <w:p w:rsidR="007803BD" w:rsidRPr="003E5497" w:rsidRDefault="007803BD" w:rsidP="007803BD">
      <w:pPr>
        <w:rPr>
          <w:b/>
          <w:smallCaps/>
        </w:rPr>
      </w:pPr>
      <w:r w:rsidRPr="003E5497">
        <w:rPr>
          <w:b/>
          <w:smallCaps/>
        </w:rPr>
        <w:t xml:space="preserve">                                                              </w:t>
      </w:r>
    </w:p>
    <w:p w:rsidR="007803BD" w:rsidRPr="003E5497" w:rsidRDefault="007803BD" w:rsidP="007803BD">
      <w:pPr>
        <w:rPr>
          <w:b/>
          <w:lang w:val="kk-KZ"/>
        </w:rPr>
      </w:pPr>
      <w:r w:rsidRPr="003E5497">
        <w:rPr>
          <w:b/>
          <w:smallCaps/>
        </w:rPr>
        <w:t xml:space="preserve">                                                             </w:t>
      </w:r>
    </w:p>
    <w:p w:rsidR="007803BD" w:rsidRPr="003E5497" w:rsidRDefault="007803BD" w:rsidP="007803BD">
      <w:pPr>
        <w:jc w:val="center"/>
        <w:rPr>
          <w:rFonts w:eastAsia="Calibri"/>
          <w:b/>
        </w:rPr>
      </w:pPr>
      <w:r w:rsidRPr="003E5497">
        <w:rPr>
          <w:rFonts w:eastAsia="Calibri"/>
          <w:b/>
        </w:rPr>
        <w:t>СТРУКТУРА И СОДЕРЖАНИЕ ДИСЦИПЛИНЫ</w:t>
      </w:r>
    </w:p>
    <w:tbl>
      <w:tblPr>
        <w:tblStyle w:val="a7"/>
        <w:tblW w:w="0" w:type="auto"/>
        <w:tblLook w:val="04A0"/>
      </w:tblPr>
      <w:tblGrid>
        <w:gridCol w:w="1173"/>
        <w:gridCol w:w="4856"/>
        <w:gridCol w:w="1063"/>
        <w:gridCol w:w="2479"/>
      </w:tblGrid>
      <w:tr w:rsidR="007803BD" w:rsidRPr="003E5497" w:rsidTr="000A0820">
        <w:tc>
          <w:tcPr>
            <w:tcW w:w="1242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         Names of the Themes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Hours</w:t>
            </w: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E5497">
              <w:rPr>
                <w:b/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7803BD" w:rsidRPr="003E5497" w:rsidTr="000A0820">
        <w:tc>
          <w:tcPr>
            <w:tcW w:w="1242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                         Module 1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</w:tr>
      <w:tr w:rsidR="007803BD" w:rsidRPr="003E5497" w:rsidTr="000A0820">
        <w:trPr>
          <w:trHeight w:val="1240"/>
        </w:trPr>
        <w:tc>
          <w:tcPr>
            <w:tcW w:w="1242" w:type="dxa"/>
            <w:vMerge w:val="restart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1. Translation and analyzing the text : Language of Diplomacy.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2. Monographs. News Round-up.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3.Problematic Grammar Structures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3</w:t>
            </w: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9+9</w:t>
            </w:r>
          </w:p>
        </w:tc>
      </w:tr>
      <w:tr w:rsidR="007803BD" w:rsidRPr="003E5497" w:rsidTr="000A0820">
        <w:trPr>
          <w:trHeight w:val="360"/>
        </w:trPr>
        <w:tc>
          <w:tcPr>
            <w:tcW w:w="1242" w:type="dxa"/>
            <w:vMerge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</w:tr>
      <w:tr w:rsidR="007803BD" w:rsidRPr="003E5497" w:rsidTr="000A0820">
        <w:trPr>
          <w:trHeight w:val="1133"/>
        </w:trPr>
        <w:tc>
          <w:tcPr>
            <w:tcW w:w="1242" w:type="dxa"/>
            <w:vMerge w:val="restart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1. Translation and analyzing the text : Prospects for the Press.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2. Monographs. News Round-up.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3.Problematic Grammar Structures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9+9</w:t>
            </w:r>
          </w:p>
        </w:tc>
      </w:tr>
      <w:tr w:rsidR="007803BD" w:rsidRPr="003E5497" w:rsidTr="000A0820">
        <w:trPr>
          <w:trHeight w:val="467"/>
        </w:trPr>
        <w:tc>
          <w:tcPr>
            <w:tcW w:w="1242" w:type="dxa"/>
            <w:vMerge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SSW(T) 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4+4</w:t>
            </w:r>
          </w:p>
        </w:tc>
      </w:tr>
      <w:tr w:rsidR="007803BD" w:rsidRPr="003E5497" w:rsidTr="000A0820">
        <w:trPr>
          <w:trHeight w:val="1307"/>
        </w:trPr>
        <w:tc>
          <w:tcPr>
            <w:tcW w:w="1242" w:type="dxa"/>
            <w:vMerge w:val="restart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1.Translation and analyzing the text : 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Game of Diplomacy.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2. Monographs. News Round-up.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3.Problematic Grammar Structures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9+9</w:t>
            </w:r>
          </w:p>
        </w:tc>
      </w:tr>
      <w:tr w:rsidR="007803BD" w:rsidRPr="003E5497" w:rsidTr="000A0820">
        <w:trPr>
          <w:trHeight w:val="293"/>
        </w:trPr>
        <w:tc>
          <w:tcPr>
            <w:tcW w:w="1242" w:type="dxa"/>
            <w:vMerge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  4+4  </w:t>
            </w:r>
          </w:p>
        </w:tc>
      </w:tr>
      <w:tr w:rsidR="007803BD" w:rsidRPr="003E5497" w:rsidTr="000A0820">
        <w:trPr>
          <w:trHeight w:val="1320"/>
        </w:trPr>
        <w:tc>
          <w:tcPr>
            <w:tcW w:w="1242" w:type="dxa"/>
            <w:vMerge w:val="restart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1.Translation and analyzing the text : 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The State of English.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2. Monographs. News Round-up.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3.Problematic Grammar Structures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   9</w:t>
            </w:r>
          </w:p>
        </w:tc>
      </w:tr>
      <w:tr w:rsidR="007803BD" w:rsidRPr="003E5497" w:rsidTr="000A0820">
        <w:trPr>
          <w:trHeight w:val="293"/>
        </w:trPr>
        <w:tc>
          <w:tcPr>
            <w:tcW w:w="1242" w:type="dxa"/>
            <w:vMerge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    4</w:t>
            </w:r>
          </w:p>
        </w:tc>
      </w:tr>
      <w:tr w:rsidR="007803BD" w:rsidRPr="003E5497" w:rsidTr="000A0820">
        <w:tc>
          <w:tcPr>
            <w:tcW w:w="1242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Midterm. Test 1.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17+63+20=100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   100</w:t>
            </w:r>
          </w:p>
        </w:tc>
      </w:tr>
      <w:tr w:rsidR="007803BD" w:rsidRPr="003E5497" w:rsidTr="000A0820">
        <w:trPr>
          <w:trHeight w:val="1266"/>
        </w:trPr>
        <w:tc>
          <w:tcPr>
            <w:tcW w:w="1242" w:type="dxa"/>
            <w:vMerge w:val="restart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1. Translation of Constructions with Correlative Subjects or Objects.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2. Monographs. News Round-up.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3.Problematic Grammar Structures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   9</w:t>
            </w:r>
          </w:p>
        </w:tc>
      </w:tr>
      <w:tr w:rsidR="007803BD" w:rsidRPr="003E5497" w:rsidTr="000A0820">
        <w:trPr>
          <w:trHeight w:val="347"/>
        </w:trPr>
        <w:tc>
          <w:tcPr>
            <w:tcW w:w="1242" w:type="dxa"/>
            <w:vMerge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7803BD" w:rsidRPr="003E5497" w:rsidTr="000A0820">
        <w:trPr>
          <w:trHeight w:val="1226"/>
        </w:trPr>
        <w:tc>
          <w:tcPr>
            <w:tcW w:w="1242" w:type="dxa"/>
            <w:vMerge w:val="restart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1.The correct use and translation of intensifiers.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2. Monographs. News Round-up.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3.Problematic Grammar Structures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 9+9</w:t>
            </w:r>
          </w:p>
        </w:tc>
      </w:tr>
      <w:tr w:rsidR="007803BD" w:rsidRPr="003E5497" w:rsidTr="000A0820">
        <w:trPr>
          <w:trHeight w:val="387"/>
        </w:trPr>
        <w:tc>
          <w:tcPr>
            <w:tcW w:w="1242" w:type="dxa"/>
            <w:vMerge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4+4</w:t>
            </w:r>
          </w:p>
        </w:tc>
      </w:tr>
      <w:tr w:rsidR="007803BD" w:rsidRPr="003E5497" w:rsidTr="000A0820">
        <w:trPr>
          <w:trHeight w:val="1320"/>
        </w:trPr>
        <w:tc>
          <w:tcPr>
            <w:tcW w:w="1242" w:type="dxa"/>
            <w:vMerge w:val="restart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1.Translation and analyzing the text : Globalization and National Identity.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2. Monographs. News Round-up.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3.Problematic Grammar Structures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9+9</w:t>
            </w:r>
          </w:p>
        </w:tc>
      </w:tr>
      <w:tr w:rsidR="007803BD" w:rsidRPr="003E5497" w:rsidTr="000A0820">
        <w:trPr>
          <w:trHeight w:val="293"/>
        </w:trPr>
        <w:tc>
          <w:tcPr>
            <w:tcW w:w="1242" w:type="dxa"/>
            <w:vMerge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4=4</w:t>
            </w:r>
          </w:p>
        </w:tc>
      </w:tr>
      <w:tr w:rsidR="007803BD" w:rsidRPr="003E5497" w:rsidTr="000A0820">
        <w:trPr>
          <w:trHeight w:val="720"/>
        </w:trPr>
        <w:tc>
          <w:tcPr>
            <w:tcW w:w="1242" w:type="dxa"/>
            <w:vMerge w:val="restart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1.Translation and analyzing the text : Leaders and Political Ambitions.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2. Monographs. News Round-up.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3.Problematic Grammar Structures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7803BD" w:rsidRPr="003E5497" w:rsidTr="000A0820">
        <w:trPr>
          <w:trHeight w:val="240"/>
        </w:trPr>
        <w:tc>
          <w:tcPr>
            <w:tcW w:w="1242" w:type="dxa"/>
            <w:vMerge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7803BD" w:rsidRPr="003E5497" w:rsidTr="000A0820">
        <w:tc>
          <w:tcPr>
            <w:tcW w:w="1242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1. Monographs. News Round-up.</w:t>
            </w:r>
          </w:p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3.Problematic Grammar Structures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7803BD" w:rsidRPr="003E5497" w:rsidTr="000A0820">
        <w:trPr>
          <w:trHeight w:val="320"/>
        </w:trPr>
        <w:tc>
          <w:tcPr>
            <w:tcW w:w="1242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center" w:pos="123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E5497">
              <w:rPr>
                <w:b/>
                <w:sz w:val="24"/>
                <w:szCs w:val="24"/>
                <w:lang w:val="en-US"/>
              </w:rPr>
              <w:tab/>
              <w:t>4</w:t>
            </w:r>
          </w:p>
        </w:tc>
      </w:tr>
      <w:tr w:rsidR="007803BD" w:rsidRPr="003E5497" w:rsidTr="000A0820">
        <w:tc>
          <w:tcPr>
            <w:tcW w:w="1242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17+63+20=100</w:t>
            </w:r>
          </w:p>
        </w:tc>
      </w:tr>
      <w:tr w:rsidR="007803BD" w:rsidRPr="003E5497" w:rsidTr="000A0820">
        <w:tc>
          <w:tcPr>
            <w:tcW w:w="1242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1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7803BD" w:rsidRPr="003E5497" w:rsidRDefault="007803BD" w:rsidP="000A0820">
            <w:pPr>
              <w:tabs>
                <w:tab w:val="left" w:pos="7080"/>
              </w:tabs>
              <w:rPr>
                <w:b/>
                <w:sz w:val="24"/>
                <w:szCs w:val="24"/>
                <w:lang w:val="en-US"/>
              </w:rPr>
            </w:pPr>
            <w:r w:rsidRPr="003E5497">
              <w:rPr>
                <w:b/>
                <w:sz w:val="24"/>
                <w:szCs w:val="24"/>
                <w:lang w:val="en-US"/>
              </w:rPr>
              <w:t xml:space="preserve">                 100</w:t>
            </w:r>
          </w:p>
        </w:tc>
      </w:tr>
    </w:tbl>
    <w:p w:rsidR="007803BD" w:rsidRPr="003E5497" w:rsidRDefault="007803BD" w:rsidP="007803BD">
      <w:pPr>
        <w:tabs>
          <w:tab w:val="left" w:pos="7080"/>
        </w:tabs>
        <w:jc w:val="center"/>
        <w:rPr>
          <w:b/>
          <w:lang w:val="en-US"/>
        </w:rPr>
      </w:pPr>
    </w:p>
    <w:p w:rsidR="007803BD" w:rsidRPr="003E5497" w:rsidRDefault="007803BD" w:rsidP="007803BD">
      <w:pPr>
        <w:tabs>
          <w:tab w:val="left" w:pos="7080"/>
        </w:tabs>
        <w:jc w:val="center"/>
        <w:rPr>
          <w:b/>
          <w:lang w:val="en-US"/>
        </w:rPr>
      </w:pPr>
      <w:r w:rsidRPr="003E5497">
        <w:rPr>
          <w:b/>
          <w:lang w:val="en-US"/>
        </w:rPr>
        <w:t>SSW(T) for the 4</w:t>
      </w:r>
      <w:r w:rsidRPr="003E5497">
        <w:rPr>
          <w:b/>
          <w:vertAlign w:val="superscript"/>
          <w:lang w:val="en-US"/>
        </w:rPr>
        <w:t>th</w:t>
      </w:r>
      <w:r w:rsidRPr="003E5497">
        <w:rPr>
          <w:b/>
          <w:lang w:val="en-US"/>
        </w:rPr>
        <w:t xml:space="preserve"> year Bachelor degree students</w:t>
      </w:r>
    </w:p>
    <w:p w:rsidR="007803BD" w:rsidRPr="003E5497" w:rsidRDefault="007803BD" w:rsidP="007803BD">
      <w:pPr>
        <w:tabs>
          <w:tab w:val="left" w:pos="7080"/>
        </w:tabs>
        <w:jc w:val="center"/>
        <w:rPr>
          <w:b/>
          <w:lang w:val="en-US"/>
        </w:rPr>
      </w:pPr>
      <w:r w:rsidRPr="003E5497">
        <w:rPr>
          <w:b/>
          <w:lang w:val="en-US"/>
        </w:rPr>
        <w:t>(Presentations, Reports, Round Tables)</w:t>
      </w:r>
    </w:p>
    <w:p w:rsidR="007803BD" w:rsidRPr="003E5497" w:rsidRDefault="007803BD" w:rsidP="007803BD">
      <w:pPr>
        <w:tabs>
          <w:tab w:val="left" w:pos="7080"/>
        </w:tabs>
        <w:ind w:left="360"/>
        <w:rPr>
          <w:lang w:val="en-US"/>
        </w:rPr>
      </w:pPr>
      <w:r>
        <w:rPr>
          <w:lang w:val="en-US"/>
        </w:rPr>
        <w:t>1. The C</w:t>
      </w:r>
      <w:r w:rsidRPr="003E5497">
        <w:rPr>
          <w:lang w:val="en-US"/>
        </w:rPr>
        <w:t>harter of the UN.</w:t>
      </w:r>
    </w:p>
    <w:p w:rsidR="007803BD" w:rsidRPr="003E5497" w:rsidRDefault="007803BD" w:rsidP="007803BD">
      <w:pPr>
        <w:tabs>
          <w:tab w:val="left" w:pos="7080"/>
        </w:tabs>
        <w:ind w:left="360"/>
        <w:rPr>
          <w:lang w:val="en-US"/>
        </w:rPr>
      </w:pPr>
      <w:r>
        <w:rPr>
          <w:lang w:val="en-US"/>
        </w:rPr>
        <w:t>2. The Universal D</w:t>
      </w:r>
      <w:r w:rsidRPr="003E5497">
        <w:rPr>
          <w:lang w:val="en-US"/>
        </w:rPr>
        <w:t>eclaration of Human Rights</w:t>
      </w:r>
    </w:p>
    <w:p w:rsidR="007803BD" w:rsidRPr="003E5497" w:rsidRDefault="007803BD" w:rsidP="007803BD">
      <w:pPr>
        <w:tabs>
          <w:tab w:val="left" w:pos="7080"/>
        </w:tabs>
        <w:ind w:left="360"/>
        <w:rPr>
          <w:lang w:val="en-US"/>
        </w:rPr>
      </w:pPr>
      <w:r w:rsidRPr="003E5497">
        <w:rPr>
          <w:lang w:val="en-US"/>
        </w:rPr>
        <w:t>3. Historical development of International Human Rights</w:t>
      </w:r>
    </w:p>
    <w:p w:rsidR="007803BD" w:rsidRPr="003E5497" w:rsidRDefault="007803BD" w:rsidP="007803BD">
      <w:pPr>
        <w:tabs>
          <w:tab w:val="left" w:pos="7080"/>
        </w:tabs>
        <w:ind w:left="360"/>
        <w:rPr>
          <w:lang w:val="en-US"/>
        </w:rPr>
      </w:pPr>
      <w:r w:rsidRPr="003E5497">
        <w:rPr>
          <w:lang w:val="en-US"/>
        </w:rPr>
        <w:t>4. Legitimate Restrictions on freedom</w:t>
      </w:r>
    </w:p>
    <w:p w:rsidR="007803BD" w:rsidRPr="003E5497" w:rsidRDefault="007803BD" w:rsidP="007803BD">
      <w:pPr>
        <w:tabs>
          <w:tab w:val="left" w:pos="7080"/>
        </w:tabs>
        <w:ind w:left="360"/>
        <w:rPr>
          <w:lang w:val="en-US"/>
        </w:rPr>
      </w:pPr>
      <w:r w:rsidRPr="003E5497">
        <w:rPr>
          <w:lang w:val="en-US"/>
        </w:rPr>
        <w:t>5. The Vienna Convention on Diplomatic Relations of 1962</w:t>
      </w:r>
    </w:p>
    <w:p w:rsidR="007803BD" w:rsidRPr="003E5497" w:rsidRDefault="007803BD" w:rsidP="007803BD">
      <w:pPr>
        <w:tabs>
          <w:tab w:val="left" w:pos="7080"/>
        </w:tabs>
        <w:ind w:left="360"/>
        <w:rPr>
          <w:lang w:val="en-US"/>
        </w:rPr>
      </w:pPr>
      <w:r w:rsidRPr="003E5497">
        <w:rPr>
          <w:lang w:val="en-US"/>
        </w:rPr>
        <w:t>6. The Kyoto Protocol</w:t>
      </w:r>
    </w:p>
    <w:p w:rsidR="007803BD" w:rsidRPr="003E5497" w:rsidRDefault="007803BD" w:rsidP="007803BD">
      <w:pPr>
        <w:tabs>
          <w:tab w:val="left" w:pos="7080"/>
        </w:tabs>
        <w:ind w:left="360"/>
        <w:rPr>
          <w:lang w:val="en-US"/>
        </w:rPr>
      </w:pPr>
      <w:r w:rsidRPr="003E5497">
        <w:rPr>
          <w:lang w:val="en-US"/>
        </w:rPr>
        <w:t>7. The Treaty on non-proliferation of Nuclear Weapons</w:t>
      </w:r>
    </w:p>
    <w:p w:rsidR="007803BD" w:rsidRPr="003E5497" w:rsidRDefault="007803BD" w:rsidP="007803BD">
      <w:pPr>
        <w:tabs>
          <w:tab w:val="left" w:pos="7080"/>
        </w:tabs>
        <w:ind w:left="360"/>
        <w:rPr>
          <w:lang w:val="en-US"/>
        </w:rPr>
      </w:pPr>
      <w:r w:rsidRPr="003E5497">
        <w:rPr>
          <w:lang w:val="en-US"/>
        </w:rPr>
        <w:t>8. International criminal Tribunals</w:t>
      </w:r>
    </w:p>
    <w:p w:rsidR="007803BD" w:rsidRPr="003E5497" w:rsidRDefault="007803BD" w:rsidP="007803BD">
      <w:pPr>
        <w:tabs>
          <w:tab w:val="left" w:pos="7080"/>
        </w:tabs>
        <w:ind w:left="360"/>
        <w:rPr>
          <w:lang w:val="en-US"/>
        </w:rPr>
      </w:pPr>
      <w:r w:rsidRPr="003E5497">
        <w:rPr>
          <w:lang w:val="en-US"/>
        </w:rPr>
        <w:t>9. International Covenant on civil and Political Rights</w:t>
      </w:r>
    </w:p>
    <w:p w:rsidR="007803BD" w:rsidRPr="005A3A3D" w:rsidRDefault="007803BD" w:rsidP="007803BD">
      <w:pPr>
        <w:tabs>
          <w:tab w:val="left" w:pos="7080"/>
        </w:tabs>
        <w:jc w:val="center"/>
        <w:rPr>
          <w:b/>
          <w:lang w:val="en-US"/>
        </w:rPr>
      </w:pPr>
    </w:p>
    <w:p w:rsidR="007803BD" w:rsidRPr="005A3A3D" w:rsidRDefault="007803BD" w:rsidP="007803BD">
      <w:pPr>
        <w:tabs>
          <w:tab w:val="left" w:pos="7080"/>
        </w:tabs>
        <w:jc w:val="center"/>
        <w:rPr>
          <w:b/>
          <w:lang w:val="en-US"/>
        </w:rPr>
      </w:pPr>
    </w:p>
    <w:p w:rsidR="007803BD" w:rsidRPr="005A3A3D" w:rsidRDefault="007803BD" w:rsidP="007803BD">
      <w:pPr>
        <w:tabs>
          <w:tab w:val="left" w:pos="7080"/>
        </w:tabs>
        <w:jc w:val="center"/>
        <w:rPr>
          <w:b/>
          <w:lang w:val="en-US"/>
        </w:rPr>
      </w:pPr>
    </w:p>
    <w:p w:rsidR="007803BD" w:rsidRPr="005A3A3D" w:rsidRDefault="007803BD" w:rsidP="007803BD">
      <w:pPr>
        <w:tabs>
          <w:tab w:val="left" w:pos="7080"/>
        </w:tabs>
        <w:jc w:val="center"/>
        <w:rPr>
          <w:b/>
          <w:lang w:val="en-US"/>
        </w:rPr>
      </w:pPr>
      <w:r w:rsidRPr="003E5497">
        <w:rPr>
          <w:b/>
        </w:rPr>
        <w:t>Основная</w:t>
      </w:r>
      <w:r w:rsidRPr="003E5497">
        <w:rPr>
          <w:b/>
          <w:lang w:val="en-US"/>
        </w:rPr>
        <w:t xml:space="preserve"> </w:t>
      </w:r>
      <w:r w:rsidRPr="003E5497">
        <w:rPr>
          <w:b/>
        </w:rPr>
        <w:t>литература</w:t>
      </w:r>
      <w:r w:rsidRPr="005A3A3D">
        <w:rPr>
          <w:b/>
          <w:lang w:val="en-US"/>
        </w:rPr>
        <w:t>:</w:t>
      </w:r>
    </w:p>
    <w:p w:rsidR="007803BD" w:rsidRPr="003E5497" w:rsidRDefault="007803BD" w:rsidP="007803BD">
      <w:pPr>
        <w:tabs>
          <w:tab w:val="left" w:pos="7080"/>
        </w:tabs>
        <w:jc w:val="center"/>
        <w:rPr>
          <w:b/>
          <w:lang w:val="en-US"/>
        </w:rPr>
      </w:pPr>
    </w:p>
    <w:p w:rsidR="007803BD" w:rsidRPr="007803BD" w:rsidRDefault="007803BD" w:rsidP="007803BD">
      <w:pPr>
        <w:tabs>
          <w:tab w:val="left" w:pos="7080"/>
        </w:tabs>
        <w:rPr>
          <w:lang w:val="en-US"/>
        </w:rPr>
      </w:pPr>
      <w:r w:rsidRPr="003E5497">
        <w:rPr>
          <w:b/>
          <w:lang w:val="en-US"/>
        </w:rPr>
        <w:t xml:space="preserve"> </w:t>
      </w:r>
      <w:r w:rsidRPr="007803BD">
        <w:rPr>
          <w:lang w:val="en-US"/>
        </w:rPr>
        <w:t xml:space="preserve">1.English for experts in International Relations. L.N. </w:t>
      </w:r>
      <w:proofErr w:type="spellStart"/>
      <w:r w:rsidRPr="007803BD">
        <w:rPr>
          <w:lang w:val="en-US"/>
        </w:rPr>
        <w:t>Kubyas</w:t>
      </w:r>
      <w:proofErr w:type="spellEnd"/>
      <w:r w:rsidRPr="007803BD">
        <w:rPr>
          <w:lang w:val="en-US"/>
        </w:rPr>
        <w:t xml:space="preserve">., I.V. </w:t>
      </w:r>
      <w:proofErr w:type="spellStart"/>
      <w:r w:rsidRPr="007803BD">
        <w:rPr>
          <w:lang w:val="en-US"/>
        </w:rPr>
        <w:t>Kudachkina</w:t>
      </w:r>
      <w:proofErr w:type="spellEnd"/>
      <w:r w:rsidRPr="007803BD">
        <w:rPr>
          <w:lang w:val="en-US"/>
        </w:rPr>
        <w:t xml:space="preserve">.      Moscow, </w:t>
      </w:r>
      <w:r w:rsidRPr="005A3A3D">
        <w:rPr>
          <w:lang w:val="en-US"/>
        </w:rPr>
        <w:t xml:space="preserve">   </w:t>
      </w:r>
      <w:r w:rsidRPr="007803BD">
        <w:rPr>
          <w:lang w:val="en-US"/>
        </w:rPr>
        <w:t>East-West, 2006.</w:t>
      </w:r>
    </w:p>
    <w:p w:rsidR="007803BD" w:rsidRPr="007803BD" w:rsidRDefault="007803BD" w:rsidP="007803BD">
      <w:pPr>
        <w:tabs>
          <w:tab w:val="left" w:pos="7080"/>
        </w:tabs>
        <w:rPr>
          <w:lang w:val="en-US"/>
        </w:rPr>
      </w:pPr>
      <w:r w:rsidRPr="007803BD">
        <w:rPr>
          <w:lang w:val="en-US"/>
        </w:rPr>
        <w:t xml:space="preserve"> 2. Monographs by experts in International relations</w:t>
      </w:r>
    </w:p>
    <w:p w:rsidR="007803BD" w:rsidRPr="007803BD" w:rsidRDefault="007803BD" w:rsidP="007803BD">
      <w:pPr>
        <w:tabs>
          <w:tab w:val="left" w:pos="7080"/>
        </w:tabs>
        <w:rPr>
          <w:lang w:val="en-US"/>
        </w:rPr>
      </w:pPr>
      <w:r w:rsidRPr="007803BD">
        <w:rPr>
          <w:lang w:val="en-US"/>
        </w:rPr>
        <w:t xml:space="preserve"> (British and American sources).</w:t>
      </w:r>
    </w:p>
    <w:p w:rsidR="007803BD" w:rsidRPr="007803BD" w:rsidRDefault="007803BD" w:rsidP="007803BD">
      <w:pPr>
        <w:tabs>
          <w:tab w:val="left" w:pos="7080"/>
        </w:tabs>
      </w:pPr>
      <w:r w:rsidRPr="007803BD">
        <w:rPr>
          <w:lang w:val="en-US"/>
        </w:rPr>
        <w:t xml:space="preserve"> </w:t>
      </w:r>
      <w:r w:rsidRPr="007803BD">
        <w:t xml:space="preserve">3. </w:t>
      </w:r>
      <w:r w:rsidRPr="007803BD">
        <w:rPr>
          <w:lang w:val="en-US"/>
        </w:rPr>
        <w:t>Newspapers</w:t>
      </w:r>
      <w:r w:rsidRPr="007803BD">
        <w:t xml:space="preserve"> </w:t>
      </w:r>
      <w:r w:rsidRPr="007803BD">
        <w:rPr>
          <w:lang w:val="en-US"/>
        </w:rPr>
        <w:t>and</w:t>
      </w:r>
      <w:r w:rsidRPr="007803BD">
        <w:t xml:space="preserve"> </w:t>
      </w:r>
      <w:r w:rsidRPr="007803BD">
        <w:rPr>
          <w:lang w:val="en-US"/>
        </w:rPr>
        <w:t>Magazines</w:t>
      </w:r>
      <w:r w:rsidRPr="007803BD">
        <w:t>.</w:t>
      </w:r>
    </w:p>
    <w:p w:rsidR="007803BD" w:rsidRPr="003E5497" w:rsidRDefault="007803BD" w:rsidP="007803BD">
      <w:pPr>
        <w:tabs>
          <w:tab w:val="left" w:pos="3427"/>
        </w:tabs>
        <w:jc w:val="center"/>
        <w:rPr>
          <w:b/>
        </w:rPr>
      </w:pPr>
      <w:r w:rsidRPr="003E5497">
        <w:rPr>
          <w:b/>
        </w:rPr>
        <w:t>Дополнительная литература</w:t>
      </w:r>
    </w:p>
    <w:p w:rsidR="007803BD" w:rsidRPr="003E5497" w:rsidRDefault="007803BD" w:rsidP="007803BD">
      <w:pPr>
        <w:pStyle w:val="a6"/>
        <w:numPr>
          <w:ilvl w:val="0"/>
          <w:numId w:val="2"/>
        </w:numPr>
        <w:tabs>
          <w:tab w:val="left" w:pos="3427"/>
        </w:tabs>
        <w:spacing w:after="200" w:line="276" w:lineRule="auto"/>
        <w:rPr>
          <w:lang w:val="en-US"/>
        </w:rPr>
      </w:pPr>
      <w:r w:rsidRPr="003E5497">
        <w:rPr>
          <w:lang w:val="en-US"/>
        </w:rPr>
        <w:t>Illustrated American Idioms. Dean Curry. ISIA, 1994.</w:t>
      </w:r>
    </w:p>
    <w:p w:rsidR="007803BD" w:rsidRPr="003E5497" w:rsidRDefault="007803BD" w:rsidP="007803BD">
      <w:pPr>
        <w:pStyle w:val="a6"/>
        <w:numPr>
          <w:ilvl w:val="0"/>
          <w:numId w:val="2"/>
        </w:numPr>
        <w:tabs>
          <w:tab w:val="left" w:pos="3427"/>
        </w:tabs>
        <w:spacing w:after="200" w:line="276" w:lineRule="auto"/>
        <w:rPr>
          <w:lang w:val="en-US"/>
        </w:rPr>
      </w:pPr>
      <w:r w:rsidRPr="003E5497">
        <w:rPr>
          <w:lang w:val="en-US"/>
        </w:rPr>
        <w:t>Common Mistakes and How to Avoid them. Cambridge University Press, 2007/</w:t>
      </w:r>
    </w:p>
    <w:p w:rsidR="007803BD" w:rsidRPr="003E5497" w:rsidRDefault="007803BD" w:rsidP="007803BD">
      <w:pPr>
        <w:pStyle w:val="a6"/>
        <w:numPr>
          <w:ilvl w:val="0"/>
          <w:numId w:val="2"/>
        </w:numPr>
        <w:tabs>
          <w:tab w:val="left" w:pos="3427"/>
        </w:tabs>
        <w:spacing w:after="200" w:line="276" w:lineRule="auto"/>
        <w:rPr>
          <w:lang w:val="en-US"/>
        </w:rPr>
      </w:pPr>
      <w:r w:rsidRPr="003E5497">
        <w:rPr>
          <w:lang w:val="en-US"/>
        </w:rPr>
        <w:t xml:space="preserve">The great Preposition Mystery. Lin </w:t>
      </w:r>
      <w:proofErr w:type="spellStart"/>
      <w:r w:rsidRPr="003E5497">
        <w:rPr>
          <w:lang w:val="en-US"/>
        </w:rPr>
        <w:t>Lougheed</w:t>
      </w:r>
      <w:proofErr w:type="spellEnd"/>
      <w:r w:rsidRPr="003E5497">
        <w:rPr>
          <w:lang w:val="en-US"/>
        </w:rPr>
        <w:t>, ISIA,1995.</w:t>
      </w:r>
    </w:p>
    <w:p w:rsidR="007803BD" w:rsidRPr="003E5497" w:rsidRDefault="007803BD" w:rsidP="007803BD">
      <w:pPr>
        <w:pStyle w:val="a6"/>
        <w:numPr>
          <w:ilvl w:val="0"/>
          <w:numId w:val="2"/>
        </w:numPr>
        <w:tabs>
          <w:tab w:val="left" w:pos="3427"/>
        </w:tabs>
        <w:spacing w:after="200" w:line="276" w:lineRule="auto"/>
        <w:rPr>
          <w:lang w:val="en-US"/>
        </w:rPr>
      </w:pPr>
      <w:r w:rsidRPr="003E5497">
        <w:rPr>
          <w:lang w:val="en-US"/>
        </w:rPr>
        <w:t xml:space="preserve">Essentials of English Syntax. V.V. </w:t>
      </w:r>
      <w:proofErr w:type="spellStart"/>
      <w:r w:rsidRPr="003E5497">
        <w:rPr>
          <w:lang w:val="en-US"/>
        </w:rPr>
        <w:t>Buzarov</w:t>
      </w:r>
      <w:proofErr w:type="spellEnd"/>
      <w:r w:rsidRPr="003E5497">
        <w:rPr>
          <w:lang w:val="en-US"/>
        </w:rPr>
        <w:t>, Moscow,1996.</w:t>
      </w:r>
    </w:p>
    <w:p w:rsidR="007803BD" w:rsidRPr="003E5497" w:rsidRDefault="007803BD" w:rsidP="007803BD">
      <w:pPr>
        <w:pStyle w:val="a6"/>
        <w:tabs>
          <w:tab w:val="left" w:pos="3427"/>
        </w:tabs>
        <w:rPr>
          <w:b/>
          <w:lang w:val="en-US"/>
        </w:rPr>
      </w:pPr>
    </w:p>
    <w:p w:rsidR="007803BD" w:rsidRPr="003E5497" w:rsidRDefault="007803BD" w:rsidP="007803BD">
      <w:pPr>
        <w:pStyle w:val="a6"/>
        <w:tabs>
          <w:tab w:val="left" w:pos="3427"/>
        </w:tabs>
        <w:jc w:val="center"/>
        <w:rPr>
          <w:b/>
          <w:lang w:val="en-US"/>
        </w:rPr>
      </w:pPr>
      <w:r w:rsidRPr="003E5497">
        <w:rPr>
          <w:b/>
          <w:lang w:val="en-US"/>
        </w:rPr>
        <w:t>Terms of proficiency knowledge tests:</w:t>
      </w:r>
    </w:p>
    <w:p w:rsidR="007803BD" w:rsidRPr="003E5497" w:rsidRDefault="007803BD" w:rsidP="007803BD">
      <w:pPr>
        <w:pStyle w:val="a6"/>
        <w:numPr>
          <w:ilvl w:val="0"/>
          <w:numId w:val="4"/>
        </w:numPr>
        <w:tabs>
          <w:tab w:val="left" w:pos="3427"/>
        </w:tabs>
        <w:spacing w:after="200" w:line="276" w:lineRule="auto"/>
        <w:rPr>
          <w:lang w:val="en-US"/>
        </w:rPr>
      </w:pPr>
      <w:r>
        <w:rPr>
          <w:lang w:val="en-US"/>
        </w:rPr>
        <w:t>Midterm tests-2</w:t>
      </w:r>
    </w:p>
    <w:p w:rsidR="007803BD" w:rsidRPr="003E5497" w:rsidRDefault="007803BD" w:rsidP="007803BD">
      <w:pPr>
        <w:pStyle w:val="a6"/>
        <w:numPr>
          <w:ilvl w:val="0"/>
          <w:numId w:val="4"/>
        </w:numPr>
        <w:tabs>
          <w:tab w:val="left" w:pos="3427"/>
        </w:tabs>
        <w:spacing w:after="200" w:line="276" w:lineRule="auto"/>
        <w:rPr>
          <w:lang w:val="en-US"/>
        </w:rPr>
      </w:pPr>
      <w:r w:rsidRPr="003E5497">
        <w:rPr>
          <w:lang w:val="en-US"/>
        </w:rPr>
        <w:t>Self-study topics-7</w:t>
      </w:r>
    </w:p>
    <w:p w:rsidR="007803BD" w:rsidRPr="003E5497" w:rsidRDefault="007803BD" w:rsidP="007803BD">
      <w:pPr>
        <w:pStyle w:val="a6"/>
        <w:numPr>
          <w:ilvl w:val="0"/>
          <w:numId w:val="4"/>
        </w:numPr>
        <w:tabs>
          <w:tab w:val="left" w:pos="3427"/>
        </w:tabs>
        <w:spacing w:after="200" w:line="276" w:lineRule="auto"/>
        <w:rPr>
          <w:lang w:val="en-US"/>
        </w:rPr>
      </w:pPr>
      <w:r w:rsidRPr="003E5497">
        <w:rPr>
          <w:lang w:val="en-US"/>
        </w:rPr>
        <w:t>Examinations-autumn</w:t>
      </w:r>
    </w:p>
    <w:p w:rsidR="007803BD" w:rsidRPr="003E5497" w:rsidRDefault="007803BD" w:rsidP="007803BD">
      <w:pPr>
        <w:pStyle w:val="a6"/>
        <w:tabs>
          <w:tab w:val="left" w:pos="3427"/>
        </w:tabs>
        <w:rPr>
          <w:b/>
          <w:lang w:val="en-US"/>
        </w:rPr>
      </w:pPr>
      <w:r w:rsidRPr="003E5497">
        <w:rPr>
          <w:b/>
          <w:lang w:val="en-US"/>
        </w:rPr>
        <w:t xml:space="preserve">                                                 Examination Requirements:</w:t>
      </w:r>
    </w:p>
    <w:p w:rsidR="007803BD" w:rsidRPr="003E5497" w:rsidRDefault="007803BD" w:rsidP="007803BD">
      <w:pPr>
        <w:pStyle w:val="a6"/>
        <w:numPr>
          <w:ilvl w:val="0"/>
          <w:numId w:val="3"/>
        </w:numPr>
        <w:tabs>
          <w:tab w:val="left" w:pos="3427"/>
        </w:tabs>
        <w:spacing w:after="200" w:line="276" w:lineRule="auto"/>
        <w:rPr>
          <w:lang w:val="en-US"/>
        </w:rPr>
      </w:pPr>
      <w:r>
        <w:rPr>
          <w:lang w:val="en-US"/>
        </w:rPr>
        <w:t>Vocabulary test-30</w:t>
      </w:r>
      <w:r>
        <w:t xml:space="preserve"> баллов</w:t>
      </w:r>
    </w:p>
    <w:p w:rsidR="007803BD" w:rsidRPr="003E5497" w:rsidRDefault="007803BD" w:rsidP="007803BD">
      <w:pPr>
        <w:pStyle w:val="a6"/>
        <w:numPr>
          <w:ilvl w:val="0"/>
          <w:numId w:val="3"/>
        </w:numPr>
        <w:tabs>
          <w:tab w:val="left" w:pos="3427"/>
        </w:tabs>
        <w:spacing w:after="200" w:line="276" w:lineRule="auto"/>
        <w:rPr>
          <w:lang w:val="en-US"/>
        </w:rPr>
      </w:pPr>
      <w:r>
        <w:rPr>
          <w:lang w:val="en-US"/>
        </w:rPr>
        <w:t>Grammar test</w:t>
      </w:r>
      <w:r>
        <w:t>-</w:t>
      </w:r>
      <w:r>
        <w:rPr>
          <w:lang w:val="en-US"/>
        </w:rPr>
        <w:t>-30</w:t>
      </w:r>
      <w:r>
        <w:t xml:space="preserve"> баллов</w:t>
      </w:r>
    </w:p>
    <w:p w:rsidR="007803BD" w:rsidRPr="003E5497" w:rsidRDefault="007803BD" w:rsidP="007803BD">
      <w:pPr>
        <w:pStyle w:val="a6"/>
        <w:numPr>
          <w:ilvl w:val="0"/>
          <w:numId w:val="3"/>
        </w:numPr>
        <w:tabs>
          <w:tab w:val="left" w:pos="3427"/>
        </w:tabs>
        <w:spacing w:after="200" w:line="276" w:lineRule="auto"/>
        <w:rPr>
          <w:lang w:val="en-US"/>
        </w:rPr>
      </w:pPr>
      <w:r>
        <w:rPr>
          <w:lang w:val="en-US"/>
        </w:rPr>
        <w:t>Dwell upon the Topic</w:t>
      </w:r>
      <w:r w:rsidRPr="003A0136">
        <w:rPr>
          <w:lang w:val="en-US"/>
        </w:rPr>
        <w:t>-</w:t>
      </w:r>
      <w:r>
        <w:rPr>
          <w:lang w:val="en-US"/>
        </w:rPr>
        <w:t>-</w:t>
      </w:r>
      <w:r>
        <w:t>4</w:t>
      </w:r>
      <w:r>
        <w:rPr>
          <w:lang w:val="en-US"/>
        </w:rPr>
        <w:t>0</w:t>
      </w:r>
      <w:r w:rsidRPr="003A0136">
        <w:rPr>
          <w:lang w:val="en-US"/>
        </w:rPr>
        <w:t xml:space="preserve"> </w:t>
      </w:r>
      <w:r>
        <w:t>баллов</w:t>
      </w:r>
    </w:p>
    <w:p w:rsidR="007803BD" w:rsidRDefault="007803BD" w:rsidP="007803BD">
      <w:pPr>
        <w:jc w:val="center"/>
        <w:rPr>
          <w:b/>
        </w:rPr>
      </w:pPr>
      <w:r w:rsidRPr="003E5497">
        <w:rPr>
          <w:b/>
        </w:rPr>
        <w:t>АКАДЕМИЧЕСКАЯ ПОЛИТИКА КУРСА</w:t>
      </w:r>
    </w:p>
    <w:p w:rsidR="007803BD" w:rsidRPr="003E5497" w:rsidRDefault="007803BD" w:rsidP="007803BD">
      <w:pPr>
        <w:jc w:val="center"/>
        <w:rPr>
          <w:b/>
        </w:rPr>
      </w:pPr>
    </w:p>
    <w:p w:rsidR="007803BD" w:rsidRPr="003A0136" w:rsidRDefault="007803BD" w:rsidP="007803BD">
      <w:r w:rsidRPr="003A0136"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</w:t>
      </w:r>
      <w:r w:rsidRPr="003A0136">
        <w:lastRenderedPageBreak/>
        <w:t xml:space="preserve">возможность отработать указанное задание по дополнительному графику. Студенты, не получившие допустимые баллы, к экзамену  не допускаются. </w:t>
      </w:r>
    </w:p>
    <w:p w:rsidR="007803BD" w:rsidRPr="003A0136" w:rsidRDefault="007803BD" w:rsidP="007803BD">
      <w:r w:rsidRPr="003A0136">
        <w:t xml:space="preserve">Будьте толерантны, уважайте чужое мнение. Возражения формулируйте в корректной форме. Недопустимы подсказывание и списывание во время сдачи СРС, промежуточного контроля и финального экзамена. Студент, уличенный в фальсификации любой информации курса, несанкционированном доступе в </w:t>
      </w:r>
      <w:proofErr w:type="spellStart"/>
      <w:r w:rsidRPr="003A0136">
        <w:t>Интранет</w:t>
      </w:r>
      <w:proofErr w:type="spellEnd"/>
      <w:r w:rsidRPr="003A0136">
        <w:t xml:space="preserve">, пользовании шпаргалками, получит итоговую оценку «F».                                          </w:t>
      </w:r>
    </w:p>
    <w:p w:rsidR="007803BD" w:rsidRPr="003A0136" w:rsidRDefault="007803BD" w:rsidP="007803BD">
      <w:r w:rsidRPr="003A0136">
        <w:t xml:space="preserve">                                        </w:t>
      </w:r>
    </w:p>
    <w:p w:rsidR="007803BD" w:rsidRPr="003E5497" w:rsidRDefault="007803BD" w:rsidP="007803BD">
      <w:pPr>
        <w:jc w:val="center"/>
        <w:rPr>
          <w:b/>
        </w:rPr>
      </w:pPr>
      <w:r w:rsidRPr="003A0136">
        <w:rPr>
          <w:b/>
        </w:rPr>
        <w:t>КРИТЕРИИ ОЦЕНКИ</w:t>
      </w:r>
      <w:r w:rsidRPr="003E5497">
        <w:rPr>
          <w:b/>
        </w:rPr>
        <w:t>:</w:t>
      </w:r>
    </w:p>
    <w:p w:rsidR="007803BD" w:rsidRPr="007803BD" w:rsidRDefault="007803BD" w:rsidP="007803BD">
      <w:r w:rsidRPr="007803BD">
        <w:t xml:space="preserve"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материала.       </w:t>
      </w:r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 xml:space="preserve">    </w:t>
      </w:r>
    </w:p>
    <w:p w:rsidR="007803BD" w:rsidRPr="003E5497" w:rsidRDefault="007803BD" w:rsidP="007803BD">
      <w:pPr>
        <w:jc w:val="center"/>
        <w:rPr>
          <w:b/>
        </w:rPr>
      </w:pPr>
      <w:r w:rsidRPr="003E5497">
        <w:rPr>
          <w:b/>
        </w:rPr>
        <w:t>Оценивание :</w:t>
      </w:r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>Практических занятий:</w:t>
      </w:r>
    </w:p>
    <w:p w:rsidR="007803BD" w:rsidRPr="003A0136" w:rsidRDefault="007803BD" w:rsidP="007803BD">
      <w:r w:rsidRPr="003A0136">
        <w:t>а) профессиональный блок/Лексическая тема - 6 баллов.</w:t>
      </w:r>
    </w:p>
    <w:p w:rsidR="007803BD" w:rsidRPr="003E5497" w:rsidRDefault="007803BD" w:rsidP="007803BD">
      <w:pPr>
        <w:rPr>
          <w:b/>
        </w:rPr>
      </w:pPr>
      <w:r w:rsidRPr="003A0136">
        <w:t>б .общественно-политический блок - 3 балла</w:t>
      </w:r>
      <w:r w:rsidRPr="003E5497">
        <w:rPr>
          <w:b/>
        </w:rPr>
        <w:t>.</w:t>
      </w:r>
    </w:p>
    <w:p w:rsidR="007803BD" w:rsidRPr="003E5497" w:rsidRDefault="007803BD" w:rsidP="007803BD">
      <w:pPr>
        <w:tabs>
          <w:tab w:val="left" w:pos="615"/>
          <w:tab w:val="center" w:pos="4677"/>
        </w:tabs>
        <w:rPr>
          <w:b/>
        </w:rPr>
      </w:pPr>
      <w:r w:rsidRPr="003E5497">
        <w:rPr>
          <w:b/>
        </w:rPr>
        <w:t>СРС:</w:t>
      </w:r>
    </w:p>
    <w:p w:rsidR="007803BD" w:rsidRPr="003A0136" w:rsidRDefault="007803BD" w:rsidP="007803BD">
      <w:pPr>
        <w:tabs>
          <w:tab w:val="left" w:pos="465"/>
          <w:tab w:val="center" w:pos="4677"/>
        </w:tabs>
      </w:pPr>
      <w:r w:rsidRPr="003A0136">
        <w:t xml:space="preserve"> а).Написание эссе-1 балл.</w:t>
      </w:r>
    </w:p>
    <w:p w:rsidR="007803BD" w:rsidRDefault="007803BD" w:rsidP="007803BD">
      <w:r w:rsidRPr="003A0136">
        <w:t>б).Участие в презентации, круглом столе, обсуждении-2 балл</w:t>
      </w:r>
      <w:r w:rsidRPr="003A0136">
        <w:rPr>
          <w:lang w:val="en-US"/>
        </w:rPr>
        <w:t>a</w:t>
      </w:r>
    </w:p>
    <w:p w:rsidR="007803BD" w:rsidRPr="007803BD" w:rsidRDefault="007803BD" w:rsidP="007803BD"/>
    <w:p w:rsidR="007803BD" w:rsidRDefault="007803BD" w:rsidP="007803BD">
      <w:pPr>
        <w:jc w:val="center"/>
        <w:rPr>
          <w:b/>
        </w:rPr>
      </w:pPr>
    </w:p>
    <w:p w:rsidR="007803BD" w:rsidRDefault="007803BD" w:rsidP="007803BD">
      <w:pPr>
        <w:jc w:val="center"/>
        <w:rPr>
          <w:b/>
        </w:rPr>
      </w:pPr>
    </w:p>
    <w:p w:rsidR="007803BD" w:rsidRDefault="007803BD" w:rsidP="007803BD">
      <w:pPr>
        <w:jc w:val="center"/>
        <w:rPr>
          <w:b/>
        </w:rPr>
      </w:pPr>
    </w:p>
    <w:p w:rsidR="007803BD" w:rsidRDefault="007803BD" w:rsidP="007803BD">
      <w:pPr>
        <w:jc w:val="center"/>
        <w:rPr>
          <w:b/>
        </w:rPr>
      </w:pPr>
    </w:p>
    <w:p w:rsidR="007803BD" w:rsidRDefault="007803BD" w:rsidP="007803BD">
      <w:pPr>
        <w:jc w:val="center"/>
        <w:rPr>
          <w:b/>
        </w:rPr>
      </w:pPr>
    </w:p>
    <w:p w:rsidR="007803BD" w:rsidRDefault="007803BD" w:rsidP="007803BD">
      <w:pPr>
        <w:jc w:val="center"/>
        <w:rPr>
          <w:b/>
        </w:rPr>
      </w:pPr>
      <w:r>
        <w:rPr>
          <w:b/>
        </w:rPr>
        <w:t>Общее количество баллов</w:t>
      </w:r>
      <w:r w:rsidRPr="003E5497">
        <w:rPr>
          <w:b/>
        </w:rPr>
        <w:t xml:space="preserve">  1-7 недели</w:t>
      </w:r>
    </w:p>
    <w:p w:rsidR="007803BD" w:rsidRPr="003E5497" w:rsidRDefault="007803BD" w:rsidP="007803BD">
      <w:pPr>
        <w:jc w:val="center"/>
        <w:rPr>
          <w:b/>
        </w:rPr>
      </w:pPr>
    </w:p>
    <w:tbl>
      <w:tblPr>
        <w:tblStyle w:val="a7"/>
        <w:tblW w:w="9600" w:type="dxa"/>
        <w:tblLook w:val="04A0"/>
      </w:tblPr>
      <w:tblGrid>
        <w:gridCol w:w="2659"/>
        <w:gridCol w:w="2124"/>
        <w:gridCol w:w="2409"/>
        <w:gridCol w:w="2408"/>
      </w:tblGrid>
      <w:tr w:rsidR="007803BD" w:rsidRPr="003E5497" w:rsidTr="000A0820">
        <w:trPr>
          <w:trHeight w:val="107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 xml:space="preserve">        За один кредит-</w:t>
            </w:r>
          </w:p>
          <w:p w:rsidR="007803BD" w:rsidRPr="003E5497" w:rsidRDefault="007803BD" w:rsidP="000A0820">
            <w:pPr>
              <w:rPr>
                <w:b/>
                <w:sz w:val="24"/>
                <w:szCs w:val="24"/>
              </w:rPr>
            </w:pPr>
            <w:r w:rsidRPr="003E5497">
              <w:rPr>
                <w:b/>
                <w:sz w:val="24"/>
                <w:szCs w:val="24"/>
              </w:rPr>
              <w:t>3 балла,</w:t>
            </w:r>
          </w:p>
          <w:p w:rsidR="007803BD" w:rsidRPr="003E5497" w:rsidRDefault="007803BD" w:rsidP="000A0820">
            <w:pPr>
              <w:rPr>
                <w:b/>
                <w:sz w:val="24"/>
                <w:szCs w:val="24"/>
              </w:rPr>
            </w:pPr>
            <w:r w:rsidRPr="003E5497">
              <w:rPr>
                <w:b/>
                <w:sz w:val="24"/>
                <w:szCs w:val="24"/>
              </w:rPr>
              <w:t>3 кредита-9 баллов</w:t>
            </w:r>
          </w:p>
          <w:p w:rsidR="007803BD" w:rsidRPr="003E5497" w:rsidRDefault="007803BD" w:rsidP="000A0820">
            <w:pPr>
              <w:rPr>
                <w:b/>
                <w:sz w:val="24"/>
                <w:szCs w:val="24"/>
              </w:rPr>
            </w:pPr>
            <w:r w:rsidRPr="003E5497">
              <w:rPr>
                <w:b/>
                <w:sz w:val="24"/>
                <w:szCs w:val="24"/>
              </w:rPr>
              <w:t>Максимальная оценка за 7 недель-63.</w:t>
            </w:r>
          </w:p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>3 балла за 1 СРСП,</w:t>
            </w:r>
          </w:p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>15 баллов за 5  СРСП.</w:t>
            </w:r>
            <w:r w:rsidRPr="003E5497">
              <w:rPr>
                <w:b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>Рубежный контроль- 22 балла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>Итого -100 баллов</w:t>
            </w:r>
          </w:p>
        </w:tc>
      </w:tr>
    </w:tbl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jc w:val="center"/>
        <w:rPr>
          <w:b/>
        </w:rPr>
      </w:pPr>
      <w:r w:rsidRPr="003E5497">
        <w:rPr>
          <w:b/>
        </w:rPr>
        <w:t>8-15 недели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803BD" w:rsidRPr="003E5497" w:rsidTr="000A082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 xml:space="preserve">            За один кредит-</w:t>
            </w:r>
          </w:p>
          <w:p w:rsidR="007803BD" w:rsidRPr="003E5497" w:rsidRDefault="007803BD" w:rsidP="000A0820">
            <w:pPr>
              <w:rPr>
                <w:b/>
                <w:sz w:val="24"/>
                <w:szCs w:val="24"/>
              </w:rPr>
            </w:pPr>
            <w:r w:rsidRPr="003E5497">
              <w:rPr>
                <w:b/>
                <w:sz w:val="24"/>
                <w:szCs w:val="24"/>
              </w:rPr>
              <w:t>3 балла,</w:t>
            </w:r>
          </w:p>
          <w:p w:rsidR="007803BD" w:rsidRPr="003E5497" w:rsidRDefault="007803BD" w:rsidP="000A0820">
            <w:pPr>
              <w:rPr>
                <w:b/>
                <w:sz w:val="24"/>
                <w:szCs w:val="24"/>
              </w:rPr>
            </w:pPr>
            <w:r w:rsidRPr="003E5497">
              <w:rPr>
                <w:b/>
                <w:sz w:val="24"/>
                <w:szCs w:val="24"/>
              </w:rPr>
              <w:t>3 кредита=9 баллов</w:t>
            </w:r>
          </w:p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>3 балла за 1 СРСП.</w:t>
            </w:r>
          </w:p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Pr="003E5497" w:rsidRDefault="007803BD" w:rsidP="000A0820">
            <w:pPr>
              <w:rPr>
                <w:b/>
                <w:sz w:val="24"/>
                <w:szCs w:val="24"/>
                <w:lang w:val="kk-KZ"/>
              </w:rPr>
            </w:pPr>
            <w:r w:rsidRPr="003E5497">
              <w:rPr>
                <w:b/>
                <w:sz w:val="24"/>
                <w:szCs w:val="24"/>
              </w:rPr>
              <w:t>Итого -100 баллов</w:t>
            </w:r>
          </w:p>
        </w:tc>
      </w:tr>
    </w:tbl>
    <w:p w:rsidR="007803BD" w:rsidRPr="003E5497" w:rsidRDefault="007803BD" w:rsidP="007803BD">
      <w:pPr>
        <w:rPr>
          <w:b/>
        </w:rPr>
      </w:pPr>
    </w:p>
    <w:p w:rsidR="007803BD" w:rsidRPr="003E5497" w:rsidRDefault="007803BD" w:rsidP="007803BD">
      <w:pPr>
        <w:rPr>
          <w:b/>
        </w:rPr>
      </w:pPr>
      <w:r w:rsidRPr="003E5497">
        <w:rPr>
          <w:b/>
        </w:rPr>
        <w:t xml:space="preserve">Рассмотрено на заседании кафедры </w:t>
      </w:r>
    </w:p>
    <w:p w:rsidR="007803BD" w:rsidRPr="003E5497" w:rsidRDefault="008D788F" w:rsidP="007803BD">
      <w:pPr>
        <w:rPr>
          <w:b/>
        </w:rPr>
      </w:pPr>
      <w:r>
        <w:rPr>
          <w:b/>
        </w:rPr>
        <w:t>протокол № 9__ от  21</w:t>
      </w:r>
      <w:bookmarkStart w:id="0" w:name="_GoBack"/>
      <w:bookmarkEnd w:id="0"/>
      <w:r w:rsidR="007803BD" w:rsidRPr="003E5497">
        <w:rPr>
          <w:b/>
        </w:rPr>
        <w:t>..06.15__г.</w:t>
      </w:r>
    </w:p>
    <w:p w:rsidR="007803BD" w:rsidRPr="003E5497" w:rsidRDefault="007803BD" w:rsidP="007803BD">
      <w:pPr>
        <w:autoSpaceDE w:val="0"/>
        <w:autoSpaceDN w:val="0"/>
        <w:rPr>
          <w:b/>
        </w:rPr>
      </w:pPr>
      <w:r w:rsidRPr="003E5497">
        <w:rPr>
          <w:b/>
        </w:rPr>
        <w:t>Зав.кафедрой                           Мусабекова У.Е.</w:t>
      </w:r>
    </w:p>
    <w:p w:rsidR="007803BD" w:rsidRPr="003E5497" w:rsidRDefault="007803BD" w:rsidP="007803BD">
      <w:pPr>
        <w:autoSpaceDE w:val="0"/>
        <w:autoSpaceDN w:val="0"/>
        <w:rPr>
          <w:b/>
        </w:rPr>
      </w:pPr>
      <w:r w:rsidRPr="003E5497">
        <w:rPr>
          <w:b/>
        </w:rPr>
        <w:t xml:space="preserve">Преподаватель                         </w:t>
      </w:r>
      <w:proofErr w:type="spellStart"/>
      <w:r w:rsidRPr="003E5497">
        <w:rPr>
          <w:b/>
        </w:rPr>
        <w:t>Макишева</w:t>
      </w:r>
      <w:proofErr w:type="spellEnd"/>
      <w:r w:rsidRPr="003E5497">
        <w:rPr>
          <w:b/>
        </w:rPr>
        <w:t xml:space="preserve"> М.К.</w:t>
      </w:r>
    </w:p>
    <w:p w:rsidR="00A9211D" w:rsidRPr="007803BD" w:rsidRDefault="00A9211D" w:rsidP="007803BD"/>
    <w:sectPr w:rsidR="00A9211D" w:rsidRPr="007803B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E67"/>
    <w:multiLevelType w:val="hybridMultilevel"/>
    <w:tmpl w:val="869463A4"/>
    <w:lvl w:ilvl="0" w:tplc="67A6C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1245"/>
    <w:multiLevelType w:val="hybridMultilevel"/>
    <w:tmpl w:val="35F6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F09F9"/>
    <w:multiLevelType w:val="hybridMultilevel"/>
    <w:tmpl w:val="053C32EC"/>
    <w:lvl w:ilvl="0" w:tplc="12280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05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AA6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83E6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3A3D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03BD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D788F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1058"/>
    <w:rsid w:val="00A52048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4A56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311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0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A5105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510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5105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51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510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5105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51058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A5105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3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780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8</cp:revision>
  <dcterms:created xsi:type="dcterms:W3CDTF">2013-10-08T03:39:00Z</dcterms:created>
  <dcterms:modified xsi:type="dcterms:W3CDTF">2015-09-30T02:54:00Z</dcterms:modified>
</cp:coreProperties>
</file>